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6E" w:rsidRPr="00E46E6E" w:rsidRDefault="00FD18A4" w:rsidP="00FD18A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 договорам с 2016/2017уч</w:t>
      </w:r>
      <w:proofErr w:type="gramStart"/>
      <w:r>
        <w:rPr>
          <w:rFonts w:ascii="Times New Roman" w:hAnsi="Times New Roman" w:cs="Times New Roman"/>
          <w:sz w:val="16"/>
          <w:szCs w:val="16"/>
        </w:rPr>
        <w:t>.г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  <w:r w:rsidR="001976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очное 2к</w:t>
      </w:r>
      <w:r w:rsidR="00865F56">
        <w:rPr>
          <w:rFonts w:ascii="Times New Roman" w:hAnsi="Times New Roman" w:cs="Times New Roman"/>
          <w:sz w:val="16"/>
          <w:szCs w:val="16"/>
        </w:rPr>
        <w:t>урс</w:t>
      </w:r>
    </w:p>
    <w:p w:rsidR="002E4EBB" w:rsidRPr="00D7459E" w:rsidRDefault="002E4EBB" w:rsidP="00D7459E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459E">
        <w:rPr>
          <w:rFonts w:ascii="Times New Roman" w:hAnsi="Times New Roman" w:cs="Times New Roman"/>
          <w:b/>
          <w:sz w:val="23"/>
          <w:szCs w:val="23"/>
        </w:rPr>
        <w:t>Дополнительное сог</w:t>
      </w:r>
      <w:r w:rsidR="00DC1033" w:rsidRPr="00D7459E">
        <w:rPr>
          <w:rFonts w:ascii="Times New Roman" w:hAnsi="Times New Roman" w:cs="Times New Roman"/>
          <w:b/>
          <w:sz w:val="23"/>
          <w:szCs w:val="23"/>
        </w:rPr>
        <w:t>лашение к договору № _</w:t>
      </w:r>
      <w:r w:rsidR="009E7FD7" w:rsidRPr="00D7459E">
        <w:rPr>
          <w:rFonts w:ascii="Times New Roman" w:hAnsi="Times New Roman" w:cs="Times New Roman"/>
          <w:b/>
          <w:sz w:val="23"/>
          <w:szCs w:val="23"/>
        </w:rPr>
        <w:t>_____</w:t>
      </w:r>
      <w:r w:rsidR="00DC1033" w:rsidRPr="00D7459E">
        <w:rPr>
          <w:rFonts w:ascii="Times New Roman" w:hAnsi="Times New Roman" w:cs="Times New Roman"/>
          <w:b/>
          <w:sz w:val="23"/>
          <w:szCs w:val="23"/>
        </w:rPr>
        <w:t>__</w:t>
      </w:r>
      <w:r w:rsidRPr="00D7459E">
        <w:rPr>
          <w:rFonts w:ascii="Times New Roman" w:hAnsi="Times New Roman" w:cs="Times New Roman"/>
          <w:b/>
          <w:sz w:val="23"/>
          <w:szCs w:val="23"/>
        </w:rPr>
        <w:t xml:space="preserve"> от «_</w:t>
      </w:r>
      <w:r w:rsidR="009E7FD7" w:rsidRPr="00D7459E">
        <w:rPr>
          <w:rFonts w:ascii="Times New Roman" w:hAnsi="Times New Roman" w:cs="Times New Roman"/>
          <w:b/>
          <w:sz w:val="23"/>
          <w:szCs w:val="23"/>
        </w:rPr>
        <w:t>___</w:t>
      </w:r>
      <w:r w:rsidRPr="00D7459E">
        <w:rPr>
          <w:rFonts w:ascii="Times New Roman" w:hAnsi="Times New Roman" w:cs="Times New Roman"/>
          <w:b/>
          <w:sz w:val="23"/>
          <w:szCs w:val="23"/>
        </w:rPr>
        <w:t>__» ___________ 20</w:t>
      </w:r>
      <w:r w:rsidR="009E7FD7" w:rsidRPr="00D745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745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528FC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9E7FD7" w:rsidRPr="00D745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7459E">
        <w:rPr>
          <w:rFonts w:ascii="Times New Roman" w:hAnsi="Times New Roman" w:cs="Times New Roman"/>
          <w:b/>
          <w:sz w:val="23"/>
          <w:szCs w:val="23"/>
        </w:rPr>
        <w:t xml:space="preserve">   г</w:t>
      </w:r>
    </w:p>
    <w:p w:rsidR="002E4EBB" w:rsidRPr="00D7459E" w:rsidRDefault="007C3328" w:rsidP="00D7459E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7459E">
        <w:rPr>
          <w:rFonts w:ascii="Times New Roman" w:hAnsi="Times New Roman" w:cs="Times New Roman"/>
          <w:b/>
          <w:sz w:val="23"/>
          <w:szCs w:val="23"/>
        </w:rPr>
        <w:t>г. Ижевск</w:t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="009E7FD7" w:rsidRPr="00D7459E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D7459E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9E7FD7" w:rsidRPr="00D7459E">
        <w:rPr>
          <w:rFonts w:ascii="Times New Roman" w:hAnsi="Times New Roman" w:cs="Times New Roman"/>
          <w:b/>
          <w:sz w:val="23"/>
          <w:szCs w:val="23"/>
        </w:rPr>
        <w:t xml:space="preserve">   01 июня 2017 г.</w:t>
      </w:r>
    </w:p>
    <w:p w:rsidR="00D7459E" w:rsidRPr="000C4E45" w:rsidRDefault="00DC1033" w:rsidP="00D7459E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 w:rsidRPr="000C4E45">
        <w:rPr>
          <w:rFonts w:ascii="Times New Roman CYR" w:eastAsia="Times New Roman CYR" w:hAnsi="Times New Roman CYR" w:cs="Times New Roman CYR"/>
          <w:b/>
          <w:sz w:val="23"/>
          <w:szCs w:val="23"/>
        </w:rPr>
        <w:t>Профессиональное образовательное частное учреждение «Ижевский техникум экономи</w:t>
      </w:r>
      <w:r w:rsidR="00A72F59" w:rsidRPr="000C4E45">
        <w:rPr>
          <w:rFonts w:ascii="Times New Roman CYR" w:eastAsia="Times New Roman CYR" w:hAnsi="Times New Roman CYR" w:cs="Times New Roman CYR"/>
          <w:b/>
          <w:sz w:val="23"/>
          <w:szCs w:val="23"/>
        </w:rPr>
        <w:t>ки, управления и права Удмуртпо</w:t>
      </w:r>
      <w:r w:rsidRPr="000C4E45">
        <w:rPr>
          <w:rFonts w:ascii="Times New Roman CYR" w:eastAsia="Times New Roman CYR" w:hAnsi="Times New Roman CYR" w:cs="Times New Roman CYR"/>
          <w:b/>
          <w:sz w:val="23"/>
          <w:szCs w:val="23"/>
        </w:rPr>
        <w:t>т</w:t>
      </w:r>
      <w:r w:rsidR="00A72F59" w:rsidRPr="000C4E45">
        <w:rPr>
          <w:rFonts w:ascii="Times New Roman CYR" w:eastAsia="Times New Roman CYR" w:hAnsi="Times New Roman CYR" w:cs="Times New Roman CYR"/>
          <w:b/>
          <w:sz w:val="23"/>
          <w:szCs w:val="23"/>
        </w:rPr>
        <w:t>р</w:t>
      </w:r>
      <w:r w:rsidRPr="000C4E45">
        <w:rPr>
          <w:rFonts w:ascii="Times New Roman CYR" w:eastAsia="Times New Roman CYR" w:hAnsi="Times New Roman CYR" w:cs="Times New Roman CYR"/>
          <w:b/>
          <w:sz w:val="23"/>
          <w:szCs w:val="23"/>
        </w:rPr>
        <w:t>ебсоюза»,</w:t>
      </w:r>
      <w:r w:rsidR="00CE4BC7" w:rsidRPr="000C4E45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</w:t>
      </w:r>
      <w:r w:rsidR="007F6AC9"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именуемое в дальнейшем </w:t>
      </w:r>
      <w:r w:rsidR="007F6AC9" w:rsidRPr="000C4E45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«Исполнитель», </w:t>
      </w:r>
      <w:r w:rsidR="007F6AC9" w:rsidRPr="000C4E45">
        <w:rPr>
          <w:rFonts w:ascii="Times New Roman CYR" w:eastAsia="Times New Roman CYR" w:hAnsi="Times New Roman CYR" w:cs="Times New Roman CYR"/>
          <w:sz w:val="23"/>
          <w:szCs w:val="23"/>
        </w:rPr>
        <w:t>в лице директора ПОЧУ «Ижевский техникум экономики управления и права Удмуртпотребсоюза»,</w:t>
      </w:r>
      <w:r w:rsidR="007F6AC9" w:rsidRPr="000C4E45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</w:t>
      </w:r>
      <w:r w:rsidR="007F6AC9"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Беловой Елены Ивановны, действующего на основании Устава, и </w:t>
      </w:r>
      <w:r w:rsidR="009E7FD7"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осуществляющее свою деятельность на основании Лицензии на осуществление образовательной деятельности </w:t>
      </w:r>
      <w:r w:rsidR="00172C67"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регистрационный </w:t>
      </w:r>
      <w:r w:rsidR="009E7FD7"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№1823 от 22.03.2017г. </w:t>
      </w:r>
      <w:r w:rsidR="00CA4EAA" w:rsidRPr="000C4E45">
        <w:rPr>
          <w:rFonts w:ascii="Times New Roman CYR" w:eastAsia="Times New Roman CYR" w:hAnsi="Times New Roman CYR" w:cs="Times New Roman CYR"/>
          <w:sz w:val="23"/>
          <w:szCs w:val="23"/>
        </w:rPr>
        <w:t>(серия 18Л01 №0001805), действующей</w:t>
      </w:r>
      <w:r w:rsidR="009E7FD7"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 бессрочно и Свидетельства о государственной аккредитации </w:t>
      </w:r>
      <w:r w:rsidR="00172C67" w:rsidRPr="000C4E45">
        <w:rPr>
          <w:rFonts w:ascii="Times New Roman CYR" w:eastAsia="Times New Roman CYR" w:hAnsi="Times New Roman CYR" w:cs="Times New Roman CYR"/>
          <w:sz w:val="23"/>
          <w:szCs w:val="23"/>
        </w:rPr>
        <w:t>регистрационный</w:t>
      </w:r>
      <w:proofErr w:type="gramEnd"/>
      <w:r w:rsidR="00172C67"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9E7FD7"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№808 от 06.04.2017г. (серия 18А01 №0000076), действующего до 06.04.2023г., </w:t>
      </w:r>
      <w:proofErr w:type="gramStart"/>
      <w:r w:rsidR="009E7FD7" w:rsidRPr="000C4E45">
        <w:rPr>
          <w:rFonts w:ascii="Times New Roman CYR" w:eastAsia="Times New Roman CYR" w:hAnsi="Times New Roman CYR" w:cs="Times New Roman CYR"/>
          <w:sz w:val="23"/>
          <w:szCs w:val="23"/>
        </w:rPr>
        <w:t>выданных</w:t>
      </w:r>
      <w:proofErr w:type="gramEnd"/>
      <w:r w:rsidR="009E7FD7"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 Министерством образования и науки УР, </w:t>
      </w:r>
      <w:r w:rsidR="00D7459E"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с одной стороны, </w:t>
      </w:r>
      <w:r w:rsidR="00930A29" w:rsidRPr="000C4E45">
        <w:rPr>
          <w:rFonts w:ascii="Times New Roman CYR" w:eastAsia="Times New Roman CYR" w:hAnsi="Times New Roman CYR" w:cs="Times New Roman CYR"/>
          <w:sz w:val="23"/>
          <w:szCs w:val="23"/>
        </w:rPr>
        <w:t>и</w:t>
      </w:r>
      <w:r w:rsidR="00D7459E"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</w:p>
    <w:p w:rsidR="00D7459E" w:rsidRDefault="00D7459E" w:rsidP="00D7459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DC1033" w:rsidRPr="00D7459E" w:rsidRDefault="007C3328" w:rsidP="00D7459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C1033"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_____________________</w:t>
      </w:r>
      <w:r w:rsidR="009E7FD7"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____________</w:t>
      </w:r>
      <w:r w:rsidR="00DC1033"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______________</w:t>
      </w:r>
      <w:r w:rsidR="00D7459E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="00DC1033" w:rsidRPr="00D7459E">
        <w:rPr>
          <w:rFonts w:ascii="Times New Roman CYR" w:eastAsia="Times New Roman CYR" w:hAnsi="Times New Roman CYR" w:cs="Times New Roman CYR"/>
          <w:sz w:val="23"/>
          <w:szCs w:val="23"/>
        </w:rPr>
        <w:t>________</w:t>
      </w:r>
      <w:r w:rsidR="00930A29"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____________________________</w:t>
      </w:r>
      <w:r w:rsidR="00DC1033" w:rsidRPr="00D7459E">
        <w:rPr>
          <w:rFonts w:ascii="Times New Roman CYR" w:eastAsia="Times New Roman CYR" w:hAnsi="Times New Roman CYR" w:cs="Times New Roman CYR"/>
          <w:sz w:val="23"/>
          <w:szCs w:val="23"/>
        </w:rPr>
        <w:t>,</w:t>
      </w:r>
    </w:p>
    <w:p w:rsidR="00DC1033" w:rsidRPr="00D7459E" w:rsidRDefault="00DC1033" w:rsidP="00D7459E">
      <w:pPr>
        <w:autoSpaceDE w:val="0"/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Pr="00D7459E"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gramStart"/>
      <w:r w:rsidRPr="00D7459E">
        <w:rPr>
          <w:rFonts w:ascii="Times New Roman CYR" w:eastAsia="Times New Roman CYR" w:hAnsi="Times New Roman CYR" w:cs="Times New Roman CYR"/>
          <w:sz w:val="16"/>
          <w:szCs w:val="16"/>
        </w:rPr>
        <w:t>(фамил</w:t>
      </w:r>
      <w:r w:rsidR="00C06254" w:rsidRPr="00D7459E">
        <w:rPr>
          <w:rFonts w:ascii="Times New Roman CYR" w:eastAsia="Times New Roman CYR" w:hAnsi="Times New Roman CYR" w:cs="Times New Roman CYR"/>
          <w:sz w:val="16"/>
          <w:szCs w:val="16"/>
        </w:rPr>
        <w:t>ия, имя, отчество (при наличии)</w:t>
      </w:r>
      <w:r w:rsidRPr="00D7459E"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gramEnd"/>
    </w:p>
    <w:p w:rsidR="00DC1033" w:rsidRPr="00D7459E" w:rsidRDefault="009E7FD7" w:rsidP="00D7459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DC1033"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 в дальнейшем "</w:t>
      </w:r>
      <w:r w:rsidR="00DC1033" w:rsidRPr="00D7459E"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 w:rsidR="00DC1033" w:rsidRPr="00D7459E">
        <w:rPr>
          <w:rFonts w:ascii="Times New Roman CYR" w:eastAsia="Times New Roman CYR" w:hAnsi="Times New Roman CYR" w:cs="Times New Roman CYR"/>
          <w:sz w:val="23"/>
          <w:szCs w:val="23"/>
        </w:rPr>
        <w:t>",</w:t>
      </w:r>
      <w:r w:rsidR="007C3328"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с другой стороны, </w:t>
      </w:r>
      <w:r w:rsidR="007C3328" w:rsidRPr="00D7459E">
        <w:rPr>
          <w:rFonts w:ascii="Times New Roman CYR" w:eastAsia="Times New Roman CYR" w:hAnsi="Times New Roman CYR" w:cs="Times New Roman CYR"/>
          <w:sz w:val="23"/>
          <w:szCs w:val="23"/>
        </w:rPr>
        <w:t>и</w:t>
      </w:r>
    </w:p>
    <w:p w:rsidR="00D7459E" w:rsidRDefault="00D7459E" w:rsidP="00D7459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DC1033" w:rsidRPr="00D7459E" w:rsidRDefault="00DC1033" w:rsidP="00D7459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___________</w:t>
      </w:r>
      <w:r w:rsidR="009E7FD7"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</w:t>
      </w: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</w:t>
      </w:r>
      <w:r w:rsidR="00D7459E">
        <w:rPr>
          <w:rFonts w:ascii="Times New Roman CYR" w:eastAsia="Times New Roman CYR" w:hAnsi="Times New Roman CYR" w:cs="Times New Roman CYR"/>
          <w:sz w:val="23"/>
          <w:szCs w:val="23"/>
        </w:rPr>
        <w:t>_____</w:t>
      </w: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________________________</w:t>
      </w:r>
      <w:r w:rsidR="00930A29"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</w:t>
      </w: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,</w:t>
      </w:r>
    </w:p>
    <w:p w:rsidR="00DC1033" w:rsidRPr="00D7459E" w:rsidRDefault="00DC1033" w:rsidP="00D7459E">
      <w:pPr>
        <w:autoSpaceDE w:val="0"/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 w:rsidRPr="00D7459E"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</w:t>
      </w:r>
      <w:proofErr w:type="gramStart"/>
      <w:r w:rsidR="00920DDF">
        <w:rPr>
          <w:rFonts w:ascii="Times New Roman CYR" w:eastAsia="Times New Roman CYR" w:hAnsi="Times New Roman CYR" w:cs="Times New Roman CYR"/>
          <w:sz w:val="16"/>
          <w:szCs w:val="16"/>
        </w:rPr>
        <w:t>обучающегося</w:t>
      </w:r>
      <w:proofErr w:type="gramEnd"/>
      <w:r w:rsidRPr="00D7459E">
        <w:rPr>
          <w:rFonts w:ascii="Times New Roman CYR" w:eastAsia="Times New Roman CYR" w:hAnsi="Times New Roman CYR" w:cs="Times New Roman CYR"/>
          <w:sz w:val="16"/>
          <w:szCs w:val="16"/>
        </w:rPr>
        <w:t xml:space="preserve">) </w:t>
      </w:r>
    </w:p>
    <w:p w:rsidR="00DC1033" w:rsidRPr="00D7459E" w:rsidRDefault="009E7FD7" w:rsidP="00D7459E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DC1033"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 в дальнейшем "</w:t>
      </w:r>
      <w:r w:rsidR="00EB106A">
        <w:rPr>
          <w:rFonts w:ascii="Times New Roman CYR" w:eastAsia="Times New Roman CYR" w:hAnsi="Times New Roman CYR" w:cs="Times New Roman CYR"/>
          <w:b/>
          <w:sz w:val="23"/>
          <w:szCs w:val="23"/>
        </w:rPr>
        <w:t>Студент</w:t>
      </w:r>
      <w:r w:rsidR="00DC1033"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", </w:t>
      </w:r>
      <w:r w:rsidR="001A0A4F">
        <w:rPr>
          <w:rFonts w:ascii="Times New Roman CYR" w:eastAsia="Times New Roman CYR" w:hAnsi="Times New Roman CYR" w:cs="Times New Roman CYR"/>
          <w:sz w:val="23"/>
          <w:szCs w:val="23"/>
        </w:rPr>
        <w:t>с третьей стороны,</w:t>
      </w:r>
    </w:p>
    <w:p w:rsidR="00DC1033" w:rsidRPr="00D7459E" w:rsidRDefault="009E7FD7" w:rsidP="00D7459E">
      <w:pPr>
        <w:autoSpaceDE w:val="0"/>
        <w:spacing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совместно </w:t>
      </w:r>
      <w:r w:rsidR="00DC1033" w:rsidRPr="00D7459E">
        <w:rPr>
          <w:rFonts w:ascii="Times New Roman CYR" w:eastAsia="Times New Roman CYR" w:hAnsi="Times New Roman CYR" w:cs="Times New Roman CYR"/>
          <w:sz w:val="23"/>
          <w:szCs w:val="23"/>
        </w:rPr>
        <w:t>именуем</w:t>
      </w:r>
      <w:r w:rsid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ые </w:t>
      </w:r>
      <w:r w:rsidR="003839D0" w:rsidRPr="00D7459E">
        <w:rPr>
          <w:rFonts w:ascii="Times New Roman CYR" w:eastAsia="Times New Roman CYR" w:hAnsi="Times New Roman CYR" w:cs="Times New Roman CYR"/>
          <w:sz w:val="23"/>
          <w:szCs w:val="23"/>
        </w:rPr>
        <w:t>Стороны, заключили настоящее</w:t>
      </w:r>
      <w:r w:rsidR="00DC1033"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7C3328" w:rsidRPr="00D7459E">
        <w:rPr>
          <w:rFonts w:ascii="Times New Roman CYR" w:eastAsia="Times New Roman CYR" w:hAnsi="Times New Roman CYR" w:cs="Times New Roman CYR"/>
          <w:sz w:val="23"/>
          <w:szCs w:val="23"/>
        </w:rPr>
        <w:t>Соглашение</w:t>
      </w:r>
      <w:r w:rsid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DC1033" w:rsidRPr="00D7459E">
        <w:rPr>
          <w:rFonts w:ascii="Times New Roman CYR" w:eastAsia="Times New Roman CYR" w:hAnsi="Times New Roman CYR" w:cs="Times New Roman CYR"/>
          <w:sz w:val="23"/>
          <w:szCs w:val="23"/>
        </w:rPr>
        <w:t>о нижеследующем:</w:t>
      </w:r>
    </w:p>
    <w:p w:rsidR="007C3328" w:rsidRPr="001A0A4F" w:rsidRDefault="001A0A4F" w:rsidP="001A0A4F">
      <w:pPr>
        <w:autoSpaceDE w:val="0"/>
        <w:spacing w:after="0" w:line="240" w:lineRule="auto"/>
        <w:ind w:firstLine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7C3328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В связи с переименованием </w:t>
      </w:r>
      <w:r w:rsidR="00CE4BC7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Техникума из </w:t>
      </w:r>
      <w:r w:rsidR="002763CE" w:rsidRPr="001A0A4F">
        <w:rPr>
          <w:rFonts w:ascii="Times New Roman CYR" w:eastAsia="Times New Roman CYR" w:hAnsi="Times New Roman CYR" w:cs="Times New Roman CYR"/>
          <w:sz w:val="23"/>
          <w:szCs w:val="23"/>
        </w:rPr>
        <w:t>Н</w:t>
      </w:r>
      <w:r w:rsidR="00C270A3" w:rsidRPr="001A0A4F">
        <w:rPr>
          <w:rFonts w:ascii="Times New Roman CYR" w:eastAsia="Times New Roman CYR" w:hAnsi="Times New Roman CYR" w:cs="Times New Roman CYR"/>
          <w:sz w:val="23"/>
          <w:szCs w:val="23"/>
        </w:rPr>
        <w:t>егосударственного про</w:t>
      </w:r>
      <w:r w:rsidR="00930A29" w:rsidRPr="001A0A4F">
        <w:rPr>
          <w:rFonts w:ascii="Times New Roman CYR" w:eastAsia="Times New Roman CYR" w:hAnsi="Times New Roman CYR" w:cs="Times New Roman CYR"/>
          <w:sz w:val="23"/>
          <w:szCs w:val="23"/>
        </w:rPr>
        <w:t>фессионального</w:t>
      </w:r>
      <w:r w:rsidR="00254DA2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930A29" w:rsidRPr="001A0A4F">
        <w:rPr>
          <w:rFonts w:ascii="Times New Roman CYR" w:eastAsia="Times New Roman CYR" w:hAnsi="Times New Roman CYR" w:cs="Times New Roman CYR"/>
          <w:sz w:val="23"/>
          <w:szCs w:val="23"/>
        </w:rPr>
        <w:t>о</w:t>
      </w:r>
      <w:r w:rsidR="00733D82" w:rsidRPr="001A0A4F">
        <w:rPr>
          <w:rFonts w:ascii="Times New Roman CYR" w:eastAsia="Times New Roman CYR" w:hAnsi="Times New Roman CYR" w:cs="Times New Roman CYR"/>
          <w:sz w:val="23"/>
          <w:szCs w:val="23"/>
        </w:rPr>
        <w:t>бразовательного</w:t>
      </w:r>
      <w:r w:rsidR="00930A29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D7459E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учреждения </w:t>
      </w:r>
      <w:r w:rsidR="002763CE" w:rsidRPr="001A0A4F">
        <w:rPr>
          <w:rFonts w:ascii="Times New Roman CYR" w:eastAsia="Times New Roman CYR" w:hAnsi="Times New Roman CYR" w:cs="Times New Roman CYR"/>
          <w:sz w:val="23"/>
          <w:szCs w:val="23"/>
        </w:rPr>
        <w:t>«</w:t>
      </w:r>
      <w:r w:rsidR="0016658B" w:rsidRPr="001A0A4F">
        <w:rPr>
          <w:rFonts w:ascii="Times New Roman CYR" w:eastAsia="Times New Roman CYR" w:hAnsi="Times New Roman CYR" w:cs="Times New Roman CYR"/>
          <w:sz w:val="23"/>
          <w:szCs w:val="23"/>
        </w:rPr>
        <w:t>Ижевский техникум экономики, управления и права</w:t>
      </w:r>
      <w:r w:rsidR="00C270A3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763CE" w:rsidRPr="001A0A4F">
        <w:rPr>
          <w:rFonts w:ascii="Times New Roman CYR" w:eastAsia="Times New Roman CYR" w:hAnsi="Times New Roman CYR" w:cs="Times New Roman CYR"/>
          <w:sz w:val="23"/>
          <w:szCs w:val="23"/>
        </w:rPr>
        <w:t>Удму</w:t>
      </w:r>
      <w:r w:rsidR="00C270A3" w:rsidRPr="001A0A4F">
        <w:rPr>
          <w:rFonts w:ascii="Times New Roman CYR" w:eastAsia="Times New Roman CYR" w:hAnsi="Times New Roman CYR" w:cs="Times New Roman CYR"/>
          <w:sz w:val="23"/>
          <w:szCs w:val="23"/>
        </w:rPr>
        <w:t>р</w:t>
      </w:r>
      <w:r w:rsidR="002763CE" w:rsidRPr="001A0A4F">
        <w:rPr>
          <w:rFonts w:ascii="Times New Roman CYR" w:eastAsia="Times New Roman CYR" w:hAnsi="Times New Roman CYR" w:cs="Times New Roman CYR"/>
          <w:sz w:val="23"/>
          <w:szCs w:val="23"/>
        </w:rPr>
        <w:t>тпотребсоюза</w:t>
      </w:r>
      <w:r w:rsidR="00E46E6E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» </w:t>
      </w:r>
      <w:r w:rsidR="0016658B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в </w:t>
      </w:r>
      <w:r w:rsidR="0016658B" w:rsidRPr="001A0A4F">
        <w:rPr>
          <w:rFonts w:ascii="Times New Roman CYR" w:eastAsia="Times New Roman CYR" w:hAnsi="Times New Roman CYR" w:cs="Times New Roman CYR"/>
          <w:b/>
          <w:sz w:val="23"/>
          <w:szCs w:val="23"/>
        </w:rPr>
        <w:t>Профессиональное образовательное частное учреждение «Ижевский техникум экономики, управления и права Удмуртпотребсоюза» (сокращенное наименование – ПОЧУ «Ижевский техникум экономики, управления и права Удмуртпотребсоюза»)</w:t>
      </w:r>
      <w:r w:rsidR="00C270A3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E4AAA" w:rsidRPr="001A0A4F">
        <w:rPr>
          <w:rFonts w:ascii="Times New Roman" w:hAnsi="Times New Roman" w:cs="Times New Roman"/>
          <w:sz w:val="23"/>
          <w:szCs w:val="23"/>
        </w:rPr>
        <w:t xml:space="preserve">читать преамбулу договора в следующей редакции: </w:t>
      </w:r>
      <w:r w:rsidR="003D6E41" w:rsidRPr="001A0A4F">
        <w:rPr>
          <w:rFonts w:ascii="Times New Roman" w:hAnsi="Times New Roman" w:cs="Times New Roman"/>
          <w:sz w:val="23"/>
          <w:szCs w:val="23"/>
        </w:rPr>
        <w:t>«</w:t>
      </w:r>
      <w:r w:rsidR="00F51C54" w:rsidRPr="001A0A4F">
        <w:rPr>
          <w:rFonts w:ascii="Times New Roman" w:hAnsi="Times New Roman" w:cs="Times New Roman"/>
          <w:sz w:val="23"/>
          <w:szCs w:val="23"/>
        </w:rPr>
        <w:t>ПОЧУ «Ижевский техникум экономики, управления и права Удмуртпотреб</w:t>
      </w:r>
      <w:r w:rsidR="00254DA2" w:rsidRPr="001A0A4F">
        <w:rPr>
          <w:rFonts w:ascii="Times New Roman" w:hAnsi="Times New Roman" w:cs="Times New Roman"/>
          <w:sz w:val="23"/>
          <w:szCs w:val="23"/>
        </w:rPr>
        <w:t>союза», именуемое в дальнейшем</w:t>
      </w:r>
      <w:r w:rsidR="00D7459E" w:rsidRPr="001A0A4F">
        <w:rPr>
          <w:rFonts w:ascii="Times New Roman" w:hAnsi="Times New Roman" w:cs="Times New Roman"/>
          <w:sz w:val="23"/>
          <w:szCs w:val="23"/>
        </w:rPr>
        <w:t xml:space="preserve"> </w:t>
      </w:r>
      <w:r w:rsidR="00E46E6E" w:rsidRPr="001A0A4F">
        <w:rPr>
          <w:rFonts w:ascii="Times New Roman" w:hAnsi="Times New Roman" w:cs="Times New Roman"/>
          <w:b/>
          <w:sz w:val="23"/>
          <w:szCs w:val="23"/>
        </w:rPr>
        <w:t>«</w:t>
      </w:r>
      <w:r w:rsidR="00920DDF" w:rsidRPr="001A0A4F">
        <w:rPr>
          <w:rFonts w:ascii="Times New Roman" w:hAnsi="Times New Roman" w:cs="Times New Roman"/>
          <w:b/>
          <w:sz w:val="23"/>
          <w:szCs w:val="23"/>
        </w:rPr>
        <w:t xml:space="preserve">Исполнитель»…..», </w:t>
      </w:r>
      <w:r w:rsidR="00920DDF" w:rsidRPr="001A0A4F">
        <w:rPr>
          <w:rFonts w:ascii="Times New Roman" w:hAnsi="Times New Roman" w:cs="Times New Roman"/>
          <w:sz w:val="23"/>
          <w:szCs w:val="23"/>
        </w:rPr>
        <w:t xml:space="preserve">далее по всему тексту </w:t>
      </w:r>
      <w:r w:rsidR="00920DDF" w:rsidRPr="001A0A4F">
        <w:rPr>
          <w:rFonts w:ascii="Times New Roman" w:hAnsi="Times New Roman" w:cs="Times New Roman"/>
          <w:b/>
          <w:sz w:val="23"/>
          <w:szCs w:val="23"/>
        </w:rPr>
        <w:t>«Исполнитель».</w:t>
      </w:r>
    </w:p>
    <w:p w:rsidR="00104E99" w:rsidRDefault="00104E99" w:rsidP="00104E99">
      <w:pPr>
        <w:pStyle w:val="a3"/>
        <w:autoSpaceDE w:val="0"/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D7459E" w:rsidRPr="001A0A4F" w:rsidRDefault="001A0A4F" w:rsidP="001A0A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 CYR" w:hAnsi="Times New Roman" w:cs="Times New Roman"/>
          <w:sz w:val="23"/>
          <w:szCs w:val="23"/>
        </w:rPr>
        <w:t>2.</w:t>
      </w:r>
      <w:r w:rsidR="005E4E6C" w:rsidRPr="001A0A4F">
        <w:rPr>
          <w:rFonts w:ascii="Times New Roman" w:eastAsia="Times New Roman CYR" w:hAnsi="Times New Roman" w:cs="Times New Roman"/>
          <w:sz w:val="23"/>
          <w:szCs w:val="23"/>
        </w:rPr>
        <w:t>Пункт 2.2</w:t>
      </w:r>
      <w:r w:rsidR="00733D82" w:rsidRPr="001A0A4F">
        <w:rPr>
          <w:rFonts w:ascii="Times New Roman" w:eastAsia="Times New Roman CYR" w:hAnsi="Times New Roman" w:cs="Times New Roman"/>
          <w:sz w:val="23"/>
          <w:szCs w:val="23"/>
        </w:rPr>
        <w:t xml:space="preserve">. </w:t>
      </w:r>
      <w:r w:rsidR="00F51C54" w:rsidRPr="001A0A4F">
        <w:rPr>
          <w:rFonts w:ascii="Times New Roman" w:eastAsia="Times New Roman CYR" w:hAnsi="Times New Roman" w:cs="Times New Roman"/>
          <w:sz w:val="23"/>
          <w:szCs w:val="23"/>
        </w:rPr>
        <w:t xml:space="preserve">Договора читать в следующей редакции: </w:t>
      </w:r>
    </w:p>
    <w:p w:rsidR="00733D82" w:rsidRDefault="003D6E41" w:rsidP="00D74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 CYR" w:hAnsi="Times New Roman" w:cs="Times New Roman"/>
          <w:sz w:val="23"/>
          <w:szCs w:val="23"/>
        </w:rPr>
        <w:t>«</w:t>
      </w:r>
      <w:r w:rsidR="00930A29" w:rsidRPr="00D7459E">
        <w:rPr>
          <w:rFonts w:ascii="Times New Roman" w:eastAsia="Times New Roman CYR" w:hAnsi="Times New Roman" w:cs="Times New Roman"/>
          <w:sz w:val="23"/>
          <w:szCs w:val="23"/>
        </w:rPr>
        <w:t>Техникум не вправе</w:t>
      </w:r>
      <w:r w:rsidR="00D50ACD"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r w:rsidR="00733D82" w:rsidRPr="00D7459E">
        <w:rPr>
          <w:rFonts w:ascii="Times New Roman" w:hAnsi="Times New Roman" w:cs="Times New Roman"/>
          <w:sz w:val="23"/>
          <w:szCs w:val="23"/>
        </w:rPr>
        <w:t>увеличивать стоимость платных образовате</w:t>
      </w:r>
      <w:r w:rsidR="00D50ACD">
        <w:rPr>
          <w:rFonts w:ascii="Times New Roman" w:hAnsi="Times New Roman" w:cs="Times New Roman"/>
          <w:sz w:val="23"/>
          <w:szCs w:val="23"/>
        </w:rPr>
        <w:t>льных услуг после заключения Сторонами</w:t>
      </w:r>
      <w:r w:rsidR="00733D82" w:rsidRPr="00D7459E">
        <w:rPr>
          <w:rFonts w:ascii="Times New Roman" w:hAnsi="Times New Roman" w:cs="Times New Roman"/>
          <w:sz w:val="23"/>
          <w:szCs w:val="23"/>
        </w:rPr>
        <w:t xml:space="preserve"> </w:t>
      </w:r>
      <w:r w:rsidR="00F01960">
        <w:rPr>
          <w:rFonts w:ascii="Times New Roman" w:hAnsi="Times New Roman" w:cs="Times New Roman"/>
          <w:sz w:val="23"/>
          <w:szCs w:val="23"/>
        </w:rPr>
        <w:t xml:space="preserve">настоящего </w:t>
      </w:r>
      <w:r w:rsidR="00733D82" w:rsidRPr="00D7459E">
        <w:rPr>
          <w:rFonts w:ascii="Times New Roman" w:hAnsi="Times New Roman" w:cs="Times New Roman"/>
          <w:sz w:val="23"/>
          <w:szCs w:val="23"/>
        </w:rPr>
        <w:t>договора об оказании платных образовательных услуг, за исключением случаев увеличения стоимости указанных услуг с учетом уровня инфляции</w:t>
      </w:r>
      <w:r w:rsidR="00930A29" w:rsidRPr="00D7459E">
        <w:rPr>
          <w:rFonts w:ascii="Times New Roman" w:hAnsi="Times New Roman" w:cs="Times New Roman"/>
          <w:sz w:val="23"/>
          <w:szCs w:val="23"/>
        </w:rPr>
        <w:t xml:space="preserve">, </w:t>
      </w:r>
      <w:r w:rsidR="00733D82" w:rsidRPr="00D7459E">
        <w:rPr>
          <w:rFonts w:ascii="Times New Roman" w:hAnsi="Times New Roman" w:cs="Times New Roman"/>
          <w:sz w:val="23"/>
          <w:szCs w:val="23"/>
        </w:rPr>
        <w:t xml:space="preserve"> </w:t>
      </w:r>
      <w:r w:rsidR="00930A29" w:rsidRPr="00D7459E">
        <w:rPr>
          <w:rFonts w:ascii="Times New Roman" w:hAnsi="Times New Roman" w:cs="Times New Roman"/>
          <w:sz w:val="23"/>
          <w:szCs w:val="23"/>
        </w:rPr>
        <w:t>п</w:t>
      </w:r>
      <w:r w:rsidR="00733D82" w:rsidRPr="00D7459E">
        <w:rPr>
          <w:rFonts w:ascii="Times New Roman" w:hAnsi="Times New Roman" w:cs="Times New Roman"/>
          <w:sz w:val="23"/>
          <w:szCs w:val="23"/>
        </w:rPr>
        <w:t>редусмотренного основными характеристиками федерального бюджета на очередной финансовый год и плановый период</w:t>
      </w:r>
      <w:r w:rsidR="00DA65C5">
        <w:rPr>
          <w:rFonts w:ascii="Times New Roman" w:hAnsi="Times New Roman" w:cs="Times New Roman"/>
          <w:sz w:val="23"/>
          <w:szCs w:val="23"/>
        </w:rPr>
        <w:t>»</w:t>
      </w:r>
      <w:r w:rsidR="00733D82" w:rsidRPr="00D7459E">
        <w:rPr>
          <w:rFonts w:ascii="Times New Roman" w:hAnsi="Times New Roman" w:cs="Times New Roman"/>
          <w:sz w:val="23"/>
          <w:szCs w:val="23"/>
        </w:rPr>
        <w:t>.</w:t>
      </w:r>
      <w:r w:rsidR="00CE4BC7" w:rsidRPr="00D7459E">
        <w:rPr>
          <w:rFonts w:ascii="Times New Roman" w:hAnsi="Times New Roman" w:cs="Times New Roman"/>
          <w:sz w:val="23"/>
          <w:szCs w:val="23"/>
        </w:rPr>
        <w:t xml:space="preserve"> Прежнюю редакцию пункта Договора считать утратившей силу.</w:t>
      </w:r>
    </w:p>
    <w:p w:rsidR="00104E99" w:rsidRDefault="00104E99" w:rsidP="00104E99">
      <w:pPr>
        <w:pStyle w:val="a3"/>
        <w:autoSpaceDE w:val="0"/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A51EDD" w:rsidRPr="001A0A4F" w:rsidRDefault="001A0A4F" w:rsidP="001A0A4F">
      <w:pPr>
        <w:autoSpaceDE w:val="0"/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3.</w:t>
      </w:r>
      <w:r w:rsidR="00104E99" w:rsidRPr="001A0A4F">
        <w:rPr>
          <w:rFonts w:ascii="Times New Roman CYR" w:eastAsia="Times New Roman CYR" w:hAnsi="Times New Roman CYR" w:cs="Times New Roman CYR"/>
          <w:sz w:val="23"/>
          <w:szCs w:val="23"/>
        </w:rPr>
        <w:t>Пункт 3.1 Договора читать в следующей редакции: «</w:t>
      </w:r>
      <w:r w:rsidR="004C7235" w:rsidRPr="001A0A4F">
        <w:rPr>
          <w:rFonts w:ascii="Times New Roman CYR" w:eastAsia="Times New Roman CYR" w:hAnsi="Times New Roman CYR" w:cs="Times New Roman CYR"/>
          <w:sz w:val="23"/>
          <w:szCs w:val="23"/>
        </w:rPr>
        <w:t>З</w:t>
      </w:r>
      <w:r w:rsidR="00733D82" w:rsidRPr="001A0A4F">
        <w:rPr>
          <w:rFonts w:ascii="Times New Roman CYR" w:eastAsia="Times New Roman CYR" w:hAnsi="Times New Roman CYR" w:cs="Times New Roman CYR"/>
          <w:sz w:val="23"/>
          <w:szCs w:val="23"/>
        </w:rPr>
        <w:t>аказч</w:t>
      </w:r>
      <w:r w:rsidR="00930A29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ик обязуется </w:t>
      </w:r>
      <w:proofErr w:type="gramStart"/>
      <w:r w:rsidR="00930A29" w:rsidRPr="001A0A4F">
        <w:rPr>
          <w:rFonts w:ascii="Times New Roman CYR" w:eastAsia="Times New Roman CYR" w:hAnsi="Times New Roman CYR" w:cs="Times New Roman CYR"/>
          <w:sz w:val="23"/>
          <w:szCs w:val="23"/>
        </w:rPr>
        <w:t>оплатить</w:t>
      </w:r>
      <w:r w:rsidR="00A51EDD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 с</w:t>
      </w:r>
      <w:r w:rsidR="00733D82" w:rsidRPr="001A0A4F">
        <w:rPr>
          <w:rFonts w:ascii="Times New Roman CYR" w:eastAsia="Times New Roman CYR" w:hAnsi="Times New Roman CYR" w:cs="Times New Roman CYR"/>
          <w:sz w:val="23"/>
          <w:szCs w:val="23"/>
        </w:rPr>
        <w:t>тоимость</w:t>
      </w:r>
      <w:r w:rsidR="00930A29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A51EDD" w:rsidRPr="001A0A4F">
        <w:rPr>
          <w:rFonts w:ascii="Times New Roman CYR" w:eastAsia="Times New Roman CYR" w:hAnsi="Times New Roman CYR" w:cs="Times New Roman CYR"/>
          <w:sz w:val="23"/>
          <w:szCs w:val="23"/>
        </w:rPr>
        <w:t>обучения</w:t>
      </w:r>
      <w:proofErr w:type="gramEnd"/>
      <w:r w:rsidR="00A51EDD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 Студента за 2017/</w:t>
      </w:r>
      <w:r w:rsidR="00733D82" w:rsidRPr="001A0A4F">
        <w:rPr>
          <w:rFonts w:ascii="Times New Roman CYR" w:eastAsia="Times New Roman CYR" w:hAnsi="Times New Roman CYR" w:cs="Times New Roman CYR"/>
          <w:sz w:val="23"/>
          <w:szCs w:val="23"/>
        </w:rPr>
        <w:t>2018 год в размере, установ</w:t>
      </w:r>
      <w:r w:rsidR="00511FB4"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ленном на данный учебный год, </w:t>
      </w:r>
      <w:r w:rsidR="00DA65C5" w:rsidRPr="001A0A4F">
        <w:rPr>
          <w:rFonts w:ascii="Times New Roman CYR" w:eastAsia="Times New Roman CYR" w:hAnsi="Times New Roman CYR" w:cs="Times New Roman CYR"/>
          <w:b/>
          <w:sz w:val="23"/>
          <w:szCs w:val="23"/>
        </w:rPr>
        <w:t>34</w:t>
      </w:r>
      <w:r w:rsidR="00511FB4" w:rsidRPr="001A0A4F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</w:t>
      </w:r>
      <w:r w:rsidR="00733D82" w:rsidRPr="001A0A4F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000 </w:t>
      </w:r>
      <w:r w:rsidR="00DA65C5" w:rsidRPr="001A0A4F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(Тридцать четыре тысячи) </w:t>
      </w:r>
      <w:r w:rsidR="00733D82" w:rsidRPr="001A0A4F">
        <w:rPr>
          <w:rFonts w:ascii="Times New Roman CYR" w:eastAsia="Times New Roman CYR" w:hAnsi="Times New Roman CYR" w:cs="Times New Roman CYR"/>
          <w:b/>
          <w:sz w:val="23"/>
          <w:szCs w:val="23"/>
        </w:rPr>
        <w:t>рублей 00 коп</w:t>
      </w:r>
      <w:r w:rsidR="00733D82" w:rsidRPr="001A0A4F">
        <w:rPr>
          <w:rFonts w:ascii="Times New Roman CYR" w:eastAsia="Times New Roman CYR" w:hAnsi="Times New Roman CYR" w:cs="Times New Roman CYR"/>
          <w:i/>
          <w:sz w:val="23"/>
          <w:szCs w:val="23"/>
        </w:rPr>
        <w:t>.</w:t>
      </w:r>
      <w:r w:rsidR="00287DEF" w:rsidRPr="001A0A4F">
        <w:rPr>
          <w:rFonts w:ascii="Times New Roman CYR" w:eastAsia="Times New Roman CYR" w:hAnsi="Times New Roman CYR" w:cs="Times New Roman CYR"/>
          <w:i/>
          <w:sz w:val="23"/>
          <w:szCs w:val="23"/>
        </w:rPr>
        <w:t xml:space="preserve"> </w:t>
      </w:r>
      <w:r w:rsidR="00A51EDD" w:rsidRPr="001A0A4F">
        <w:rPr>
          <w:rFonts w:ascii="Times New Roman CYR" w:eastAsia="Times New Roman CYR" w:hAnsi="Times New Roman CYR" w:cs="Times New Roman CYR"/>
          <w:sz w:val="23"/>
          <w:szCs w:val="23"/>
        </w:rPr>
        <w:t>Оплата производится Заказчиком через кассу Исполнителя или на расчетный счет Исполнителя по одной из нижеприведенных схем: (выбранную схему оплаты отметить галочкой)</w:t>
      </w:r>
    </w:p>
    <w:p w:rsidR="005E4E6C" w:rsidRDefault="005E4E6C" w:rsidP="00D7459E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4C7235" w:rsidRPr="00D7459E" w:rsidRDefault="00D349BB" w:rsidP="00D7459E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349BB">
        <w:rPr>
          <w:noProof/>
          <w:sz w:val="23"/>
          <w:szCs w:val="23"/>
          <w:lang w:eastAsia="ru-RU"/>
        </w:rPr>
        <w:pict>
          <v:rect id="_x0000_s1026" style="position:absolute;left:0;text-align:left;margin-left:1.95pt;margin-top:1.7pt;width:15.2pt;height:14.7pt;z-index:251658240"/>
        </w:pict>
      </w:r>
      <w:r w:rsidR="004C7235"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3.1.1. За весь </w:t>
      </w:r>
      <w:r w:rsidR="00C06254" w:rsidRPr="00D7459E">
        <w:rPr>
          <w:rFonts w:ascii="Times New Roman CYR" w:eastAsia="Times New Roman CYR" w:hAnsi="Times New Roman CYR" w:cs="Times New Roman CYR"/>
          <w:sz w:val="23"/>
          <w:szCs w:val="23"/>
        </w:rPr>
        <w:t>2017/2018</w:t>
      </w:r>
      <w:r w:rsidR="004C7235"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единовременно:</w:t>
      </w:r>
    </w:p>
    <w:tbl>
      <w:tblPr>
        <w:tblStyle w:val="a4"/>
        <w:tblW w:w="0" w:type="auto"/>
        <w:tblLook w:val="04A0"/>
      </w:tblPr>
      <w:tblGrid>
        <w:gridCol w:w="5384"/>
        <w:gridCol w:w="5384"/>
      </w:tblGrid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Дата платежа</w:t>
            </w:r>
          </w:p>
        </w:tc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Сумма платежа</w:t>
            </w:r>
            <w:r w:rsid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, руб.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  <w:highlight w:val="yellow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сентября 2017</w:t>
            </w:r>
            <w:r w:rsidR="004C7235"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г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5384" w:type="dxa"/>
          </w:tcPr>
          <w:p w:rsidR="004C7235" w:rsidRPr="00D7459E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34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DA65C5" w:rsidRPr="00D7459E" w:rsidTr="00423063">
        <w:tc>
          <w:tcPr>
            <w:tcW w:w="5384" w:type="dxa"/>
          </w:tcPr>
          <w:p w:rsidR="00DA65C5" w:rsidRPr="00DA65C5" w:rsidRDefault="00DA65C5" w:rsidP="00B60B3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Итого:</w:t>
            </w:r>
          </w:p>
        </w:tc>
        <w:tc>
          <w:tcPr>
            <w:tcW w:w="5384" w:type="dxa"/>
          </w:tcPr>
          <w:p w:rsidR="00DA65C5" w:rsidRPr="00DA65C5" w:rsidRDefault="00DA65C5" w:rsidP="00B60B3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34 000 рублей 00 копеек</w:t>
            </w:r>
          </w:p>
        </w:tc>
      </w:tr>
    </w:tbl>
    <w:p w:rsidR="005E4E6C" w:rsidRDefault="005E4E6C" w:rsidP="00D7459E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4C7235" w:rsidRPr="00D7459E" w:rsidRDefault="00D349BB" w:rsidP="00D7459E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2.55pt;margin-top:2.05pt;width:15.2pt;height:14.7pt;z-index:251659264"/>
        </w:pict>
      </w:r>
      <w:r w:rsidR="004C7235"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06254" w:rsidRPr="00D7459E">
        <w:rPr>
          <w:rFonts w:ascii="Times New Roman CYR" w:eastAsia="Times New Roman CYR" w:hAnsi="Times New Roman CYR" w:cs="Times New Roman CYR"/>
          <w:sz w:val="23"/>
          <w:szCs w:val="23"/>
        </w:rPr>
        <w:t>2017/2018</w:t>
      </w:r>
      <w:r w:rsidR="004C7235"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в три этапа:</w:t>
      </w:r>
    </w:p>
    <w:tbl>
      <w:tblPr>
        <w:tblStyle w:val="a4"/>
        <w:tblW w:w="0" w:type="auto"/>
        <w:tblLook w:val="04A0"/>
      </w:tblPr>
      <w:tblGrid>
        <w:gridCol w:w="5384"/>
        <w:gridCol w:w="5384"/>
      </w:tblGrid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Дата платежа</w:t>
            </w:r>
          </w:p>
        </w:tc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Сумма платежа</w:t>
            </w:r>
            <w:r w:rsid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, руб.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</w:t>
            </w:r>
            <w:r w:rsidR="004C7235"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о 01 сентября 2017г</w:t>
            </w:r>
          </w:p>
        </w:tc>
        <w:tc>
          <w:tcPr>
            <w:tcW w:w="5384" w:type="dxa"/>
          </w:tcPr>
          <w:p w:rsidR="004C7235" w:rsidRPr="00DA65C5" w:rsidRDefault="00DA65C5" w:rsidP="00DA65C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 w:rsidR="004C7235"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  <w:r w:rsidR="004C7235"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декабря 2017</w:t>
            </w:r>
            <w:r w:rsidR="004C7235"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г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5384" w:type="dxa"/>
          </w:tcPr>
          <w:p w:rsidR="004C7235" w:rsidRPr="00DA65C5" w:rsidRDefault="00DA65C5" w:rsidP="00DA65C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 w:rsidR="004C7235"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  <w:r w:rsidR="004C7235"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марта 2018</w:t>
            </w:r>
            <w:r w:rsidR="004C7235"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г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5384" w:type="dxa"/>
          </w:tcPr>
          <w:p w:rsidR="004C7235" w:rsidRPr="00DA65C5" w:rsidRDefault="00DA65C5" w:rsidP="00DA65C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000,00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A65C5" w:rsidRDefault="004C7235" w:rsidP="00DA65C5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Итого:</w:t>
            </w:r>
          </w:p>
        </w:tc>
        <w:tc>
          <w:tcPr>
            <w:tcW w:w="5384" w:type="dxa"/>
          </w:tcPr>
          <w:p w:rsidR="004C7235" w:rsidRPr="00DA65C5" w:rsidRDefault="00DA65C5" w:rsidP="00DA65C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</w:t>
            </w:r>
            <w:r w:rsidR="004C7235"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 000 </w:t>
            </w: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рублей 00 копеек</w:t>
            </w:r>
          </w:p>
        </w:tc>
      </w:tr>
    </w:tbl>
    <w:p w:rsidR="00DA65C5" w:rsidRDefault="004C7235" w:rsidP="00CA4EAA">
      <w:pPr>
        <w:autoSpaceDE w:val="0"/>
        <w:spacing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5E4E6C" w:rsidRDefault="005E4E6C" w:rsidP="00D7459E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1A0A4F" w:rsidRDefault="001A0A4F" w:rsidP="00920DD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A0A4F" w:rsidRPr="00E46E6E" w:rsidRDefault="001A0A4F" w:rsidP="001A0A4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(к договорам с 2016/2017уч.г)</w:t>
      </w:r>
      <w:r w:rsidR="00865F56">
        <w:rPr>
          <w:rFonts w:ascii="Times New Roman" w:hAnsi="Times New Roman" w:cs="Times New Roman"/>
          <w:sz w:val="16"/>
          <w:szCs w:val="16"/>
        </w:rPr>
        <w:t xml:space="preserve"> очное 2курс</w:t>
      </w:r>
    </w:p>
    <w:p w:rsidR="001A0A4F" w:rsidRPr="00D7459E" w:rsidRDefault="001A0A4F" w:rsidP="001A0A4F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459E">
        <w:rPr>
          <w:rFonts w:ascii="Times New Roman" w:hAnsi="Times New Roman" w:cs="Times New Roman"/>
          <w:b/>
          <w:sz w:val="23"/>
          <w:szCs w:val="23"/>
        </w:rPr>
        <w:t xml:space="preserve">Дополнительное соглашение к договору № ________ от «______» ___________ 20 </w:t>
      </w: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D7459E">
        <w:rPr>
          <w:rFonts w:ascii="Times New Roman" w:hAnsi="Times New Roman" w:cs="Times New Roman"/>
          <w:b/>
          <w:sz w:val="23"/>
          <w:szCs w:val="23"/>
        </w:rPr>
        <w:t xml:space="preserve">    г</w:t>
      </w:r>
    </w:p>
    <w:p w:rsidR="001A0A4F" w:rsidRPr="00D7459E" w:rsidRDefault="001A0A4F" w:rsidP="001A0A4F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7459E">
        <w:rPr>
          <w:rFonts w:ascii="Times New Roman" w:hAnsi="Times New Roman" w:cs="Times New Roman"/>
          <w:b/>
          <w:sz w:val="23"/>
          <w:szCs w:val="23"/>
        </w:rPr>
        <w:t>г. Ижевск</w:t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</w:r>
      <w:r w:rsidRPr="00D7459E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D7459E">
        <w:rPr>
          <w:rFonts w:ascii="Times New Roman" w:hAnsi="Times New Roman" w:cs="Times New Roman"/>
          <w:b/>
          <w:sz w:val="23"/>
          <w:szCs w:val="23"/>
        </w:rPr>
        <w:t xml:space="preserve">   01 июня 2017 г.</w:t>
      </w:r>
    </w:p>
    <w:p w:rsidR="001A0A4F" w:rsidRPr="000C4E45" w:rsidRDefault="001A0A4F" w:rsidP="001A0A4F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 w:rsidRPr="000C4E45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Удмуртпотребсоюза», </w:t>
      </w:r>
      <w:r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именуемое в дальнейшем </w:t>
      </w:r>
      <w:r w:rsidRPr="000C4E45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«Исполнитель», </w:t>
      </w:r>
      <w:r w:rsidRPr="000C4E45">
        <w:rPr>
          <w:rFonts w:ascii="Times New Roman CYR" w:eastAsia="Times New Roman CYR" w:hAnsi="Times New Roman CYR" w:cs="Times New Roman CYR"/>
          <w:sz w:val="23"/>
          <w:szCs w:val="23"/>
        </w:rPr>
        <w:t>в лице директора ПОЧУ «Ижевский техникум экономики управления и права Удмуртпотребсоюза»,</w:t>
      </w:r>
      <w:r w:rsidRPr="000C4E45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</w:t>
      </w:r>
      <w:r w:rsidRPr="000C4E45">
        <w:rPr>
          <w:rFonts w:ascii="Times New Roman CYR" w:eastAsia="Times New Roman CYR" w:hAnsi="Times New Roman CYR" w:cs="Times New Roman CYR"/>
          <w:sz w:val="23"/>
          <w:szCs w:val="23"/>
        </w:rPr>
        <w:t>Беловой Елены Ивановны, действующего на основании Устава, и осуществляющее свою деятельность на основании Лицензии на осуществление образовательной деятельности регистрационный №1823 от 22.03.2017г. (серия 18Л01 №0001805), действующей бессрочно и Свидетельства о государственной аккредитации регистрационный</w:t>
      </w:r>
      <w:proofErr w:type="gramEnd"/>
      <w:r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 №808 от 06.04.2017г. (серия 18А01 №0000076), действующего до 06.04.2023г., </w:t>
      </w:r>
      <w:proofErr w:type="gramStart"/>
      <w:r w:rsidRPr="000C4E45">
        <w:rPr>
          <w:rFonts w:ascii="Times New Roman CYR" w:eastAsia="Times New Roman CYR" w:hAnsi="Times New Roman CYR" w:cs="Times New Roman CYR"/>
          <w:sz w:val="23"/>
          <w:szCs w:val="23"/>
        </w:rPr>
        <w:t>выданных</w:t>
      </w:r>
      <w:proofErr w:type="gramEnd"/>
      <w:r w:rsidRPr="000C4E45">
        <w:rPr>
          <w:rFonts w:ascii="Times New Roman CYR" w:eastAsia="Times New Roman CYR" w:hAnsi="Times New Roman CYR" w:cs="Times New Roman CYR"/>
          <w:sz w:val="23"/>
          <w:szCs w:val="23"/>
        </w:rPr>
        <w:t xml:space="preserve"> Министерством образования и науки УР, с одной стороны, и </w:t>
      </w:r>
    </w:p>
    <w:p w:rsidR="001A0A4F" w:rsidRDefault="001A0A4F" w:rsidP="001A0A4F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1A0A4F" w:rsidRPr="00D7459E" w:rsidRDefault="001A0A4F" w:rsidP="001A0A4F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__________________________________________________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____________________________________,</w:t>
      </w:r>
    </w:p>
    <w:p w:rsidR="001A0A4F" w:rsidRPr="00D7459E" w:rsidRDefault="001A0A4F" w:rsidP="001A0A4F">
      <w:pPr>
        <w:autoSpaceDE w:val="0"/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Pr="00D7459E"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proofErr w:type="gramStart"/>
      <w:r w:rsidRPr="00D7459E"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</w:t>
      </w:r>
      <w:proofErr w:type="gramEnd"/>
    </w:p>
    <w:p w:rsidR="001A0A4F" w:rsidRPr="00D7459E" w:rsidRDefault="001A0A4F" w:rsidP="001A0A4F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 w:rsidRPr="00D7459E"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",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с другой стороны, </w:t>
      </w: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и</w:t>
      </w:r>
    </w:p>
    <w:p w:rsidR="001A0A4F" w:rsidRDefault="001A0A4F" w:rsidP="001A0A4F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1A0A4F" w:rsidRPr="00D7459E" w:rsidRDefault="001A0A4F" w:rsidP="001A0A4F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_____________________________________________________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_____</w:t>
      </w: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__________________________________,</w:t>
      </w:r>
    </w:p>
    <w:p w:rsidR="001A0A4F" w:rsidRPr="00D7459E" w:rsidRDefault="001A0A4F" w:rsidP="001A0A4F">
      <w:pPr>
        <w:autoSpaceDE w:val="0"/>
        <w:spacing w:after="0" w:line="240" w:lineRule="auto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 w:rsidRPr="00D7459E"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</w:t>
      </w:r>
      <w:proofErr w:type="gramStart"/>
      <w:r>
        <w:rPr>
          <w:rFonts w:ascii="Times New Roman CYR" w:eastAsia="Times New Roman CYR" w:hAnsi="Times New Roman CYR" w:cs="Times New Roman CYR"/>
          <w:sz w:val="16"/>
          <w:szCs w:val="16"/>
        </w:rPr>
        <w:t>обучающегося</w:t>
      </w:r>
      <w:proofErr w:type="gramEnd"/>
      <w:r w:rsidRPr="00D7459E">
        <w:rPr>
          <w:rFonts w:ascii="Times New Roman CYR" w:eastAsia="Times New Roman CYR" w:hAnsi="Times New Roman CYR" w:cs="Times New Roman CYR"/>
          <w:sz w:val="16"/>
          <w:szCs w:val="16"/>
        </w:rPr>
        <w:t xml:space="preserve">) </w:t>
      </w:r>
    </w:p>
    <w:p w:rsidR="001A0A4F" w:rsidRPr="00D7459E" w:rsidRDefault="001A0A4F" w:rsidP="001A0A4F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Студент</w:t>
      </w: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",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с третьей стороны,</w:t>
      </w:r>
    </w:p>
    <w:p w:rsidR="001A0A4F" w:rsidRPr="00D7459E" w:rsidRDefault="001A0A4F" w:rsidP="001A0A4F">
      <w:pPr>
        <w:autoSpaceDE w:val="0"/>
        <w:spacing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совместно именуем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ые </w:t>
      </w: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Стороны, заключили настоящее Соглашение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>о нижеследующем:</w:t>
      </w:r>
    </w:p>
    <w:p w:rsidR="001A0A4F" w:rsidRPr="001A0A4F" w:rsidRDefault="001A0A4F" w:rsidP="001A0A4F">
      <w:pPr>
        <w:autoSpaceDE w:val="0"/>
        <w:spacing w:after="0" w:line="240" w:lineRule="auto"/>
        <w:ind w:firstLine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В связи с переименованием Техникума из Негосударственного профессионального образовательного учреждения «Ижевский техникум экономики, управления и права Удмуртпотребсоюза» в </w:t>
      </w:r>
      <w:r w:rsidRPr="001A0A4F">
        <w:rPr>
          <w:rFonts w:ascii="Times New Roman CYR" w:eastAsia="Times New Roman CYR" w:hAnsi="Times New Roman CYR" w:cs="Times New Roman CYR"/>
          <w:b/>
          <w:sz w:val="23"/>
          <w:szCs w:val="23"/>
        </w:rPr>
        <w:t>Профессиональное образовательное частное учреждение «Ижевский техникум экономики, управления и права Удмуртпотребсоюза» (сокращенное наименование – ПОЧУ «Ижевский техникум экономики, управления и права Удмуртпотребсоюза»)</w:t>
      </w:r>
      <w:r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1A0A4F">
        <w:rPr>
          <w:rFonts w:ascii="Times New Roman" w:hAnsi="Times New Roman" w:cs="Times New Roman"/>
          <w:sz w:val="23"/>
          <w:szCs w:val="23"/>
        </w:rPr>
        <w:t xml:space="preserve">читать преамбулу договора в следующей редакции: «ПОЧУ «Ижевский техникум экономики, управления и права Удмуртпотребсоюза», именуемое в дальнейшем </w:t>
      </w:r>
      <w:r w:rsidRPr="001A0A4F">
        <w:rPr>
          <w:rFonts w:ascii="Times New Roman" w:hAnsi="Times New Roman" w:cs="Times New Roman"/>
          <w:b/>
          <w:sz w:val="23"/>
          <w:szCs w:val="23"/>
        </w:rPr>
        <w:t xml:space="preserve">«Исполнитель»…..», </w:t>
      </w:r>
      <w:r w:rsidRPr="001A0A4F">
        <w:rPr>
          <w:rFonts w:ascii="Times New Roman" w:hAnsi="Times New Roman" w:cs="Times New Roman"/>
          <w:sz w:val="23"/>
          <w:szCs w:val="23"/>
        </w:rPr>
        <w:t xml:space="preserve">далее по всему тексту </w:t>
      </w:r>
      <w:r w:rsidRPr="001A0A4F">
        <w:rPr>
          <w:rFonts w:ascii="Times New Roman" w:hAnsi="Times New Roman" w:cs="Times New Roman"/>
          <w:b/>
          <w:sz w:val="23"/>
          <w:szCs w:val="23"/>
        </w:rPr>
        <w:t>«Исполнитель».</w:t>
      </w:r>
    </w:p>
    <w:p w:rsidR="001A0A4F" w:rsidRDefault="001A0A4F" w:rsidP="001A0A4F">
      <w:pPr>
        <w:pStyle w:val="a3"/>
        <w:autoSpaceDE w:val="0"/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1A0A4F" w:rsidRPr="001A0A4F" w:rsidRDefault="001A0A4F" w:rsidP="001A0A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 CYR" w:hAnsi="Times New Roman" w:cs="Times New Roman"/>
          <w:sz w:val="23"/>
          <w:szCs w:val="23"/>
        </w:rPr>
        <w:t>2.</w:t>
      </w:r>
      <w:r w:rsidRPr="001A0A4F">
        <w:rPr>
          <w:rFonts w:ascii="Times New Roman" w:eastAsia="Times New Roman CYR" w:hAnsi="Times New Roman" w:cs="Times New Roman"/>
          <w:sz w:val="23"/>
          <w:szCs w:val="23"/>
        </w:rPr>
        <w:t xml:space="preserve">Пункт 2.2. Договора читать в следующей редакции: </w:t>
      </w:r>
    </w:p>
    <w:p w:rsidR="00D770D2" w:rsidRDefault="00D770D2" w:rsidP="00D770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 CYR" w:hAnsi="Times New Roman" w:cs="Times New Roman"/>
          <w:sz w:val="23"/>
          <w:szCs w:val="23"/>
        </w:rPr>
        <w:t>«</w:t>
      </w:r>
      <w:r w:rsidRPr="00D7459E">
        <w:rPr>
          <w:rFonts w:ascii="Times New Roman" w:eastAsia="Times New Roman CYR" w:hAnsi="Times New Roman" w:cs="Times New Roman"/>
          <w:sz w:val="23"/>
          <w:szCs w:val="23"/>
        </w:rPr>
        <w:t>Техникум не вправе</w:t>
      </w:r>
      <w:r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r w:rsidRPr="00D7459E">
        <w:rPr>
          <w:rFonts w:ascii="Times New Roman" w:hAnsi="Times New Roman" w:cs="Times New Roman"/>
          <w:sz w:val="23"/>
          <w:szCs w:val="23"/>
        </w:rPr>
        <w:t>увеличивать стоимость платных образовате</w:t>
      </w:r>
      <w:r>
        <w:rPr>
          <w:rFonts w:ascii="Times New Roman" w:hAnsi="Times New Roman" w:cs="Times New Roman"/>
          <w:sz w:val="23"/>
          <w:szCs w:val="23"/>
        </w:rPr>
        <w:t>льных услуг после заключения Сторонами</w:t>
      </w:r>
      <w:r w:rsidRPr="00D7459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настоящего </w:t>
      </w:r>
      <w:r w:rsidRPr="00D7459E">
        <w:rPr>
          <w:rFonts w:ascii="Times New Roman" w:hAnsi="Times New Roman" w:cs="Times New Roman"/>
          <w:sz w:val="23"/>
          <w:szCs w:val="23"/>
        </w:rPr>
        <w:t>договора об оказании платных образовательных услуг, за исключением случаев увеличения стоимости указанных услуг с учетом уровня инфляции, 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D7459E">
        <w:rPr>
          <w:rFonts w:ascii="Times New Roman" w:hAnsi="Times New Roman" w:cs="Times New Roman"/>
          <w:sz w:val="23"/>
          <w:szCs w:val="23"/>
        </w:rPr>
        <w:t>. Прежнюю редакцию пункта Договора считать утратившей силу.</w:t>
      </w:r>
    </w:p>
    <w:p w:rsidR="001A0A4F" w:rsidRDefault="001A0A4F" w:rsidP="001A0A4F">
      <w:pPr>
        <w:pStyle w:val="a3"/>
        <w:autoSpaceDE w:val="0"/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1A0A4F" w:rsidRPr="001A0A4F" w:rsidRDefault="001A0A4F" w:rsidP="001A0A4F">
      <w:pPr>
        <w:autoSpaceDE w:val="0"/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3.</w:t>
      </w:r>
      <w:r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Пункт 3.1 Договора читать в следующей редакции: «Заказчик обязуется </w:t>
      </w:r>
      <w:proofErr w:type="gramStart"/>
      <w:r w:rsidRPr="001A0A4F">
        <w:rPr>
          <w:rFonts w:ascii="Times New Roman CYR" w:eastAsia="Times New Roman CYR" w:hAnsi="Times New Roman CYR" w:cs="Times New Roman CYR"/>
          <w:sz w:val="23"/>
          <w:szCs w:val="23"/>
        </w:rPr>
        <w:t>оплатить стоимость обучения</w:t>
      </w:r>
      <w:proofErr w:type="gramEnd"/>
      <w:r w:rsidRPr="001A0A4F">
        <w:rPr>
          <w:rFonts w:ascii="Times New Roman CYR" w:eastAsia="Times New Roman CYR" w:hAnsi="Times New Roman CYR" w:cs="Times New Roman CYR"/>
          <w:sz w:val="23"/>
          <w:szCs w:val="23"/>
        </w:rPr>
        <w:t xml:space="preserve"> Студента за 2017/2018 год в размере, установленном на данный учебный год, </w:t>
      </w:r>
      <w:r w:rsidRPr="001A0A4F">
        <w:rPr>
          <w:rFonts w:ascii="Times New Roman CYR" w:eastAsia="Times New Roman CYR" w:hAnsi="Times New Roman CYR" w:cs="Times New Roman CYR"/>
          <w:b/>
          <w:sz w:val="23"/>
          <w:szCs w:val="23"/>
        </w:rPr>
        <w:t>34 000 (Тридцать четыре тысячи) рублей 00 коп</w:t>
      </w:r>
      <w:r w:rsidRPr="001A0A4F">
        <w:rPr>
          <w:rFonts w:ascii="Times New Roman CYR" w:eastAsia="Times New Roman CYR" w:hAnsi="Times New Roman CYR" w:cs="Times New Roman CYR"/>
          <w:i/>
          <w:sz w:val="23"/>
          <w:szCs w:val="23"/>
        </w:rPr>
        <w:t xml:space="preserve">. </w:t>
      </w:r>
      <w:r w:rsidRPr="001A0A4F">
        <w:rPr>
          <w:rFonts w:ascii="Times New Roman CYR" w:eastAsia="Times New Roman CYR" w:hAnsi="Times New Roman CYR" w:cs="Times New Roman CYR"/>
          <w:sz w:val="23"/>
          <w:szCs w:val="23"/>
        </w:rPr>
        <w:t>Оплата производится Заказчиком через кассу Исполнителя или на расчетный счет Исполнителя по одной из нижеприведенных схем: (выбранную схему оплаты отметить галочкой)</w:t>
      </w:r>
    </w:p>
    <w:p w:rsidR="001A0A4F" w:rsidRDefault="001A0A4F" w:rsidP="001A0A4F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1A0A4F" w:rsidRPr="00D7459E" w:rsidRDefault="00D349BB" w:rsidP="001A0A4F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349BB">
        <w:rPr>
          <w:noProof/>
          <w:sz w:val="23"/>
          <w:szCs w:val="23"/>
          <w:lang w:eastAsia="ru-RU"/>
        </w:rPr>
        <w:pict>
          <v:rect id="_x0000_s1034" style="position:absolute;left:0;text-align:left;margin-left:1.95pt;margin-top:1.7pt;width:15.2pt;height:14.7pt;z-index:251667456"/>
        </w:pict>
      </w:r>
      <w:r w:rsidR="001A0A4F" w:rsidRPr="00D7459E">
        <w:rPr>
          <w:rFonts w:ascii="Times New Roman CYR" w:eastAsia="Times New Roman CYR" w:hAnsi="Times New Roman CYR" w:cs="Times New Roman CYR"/>
          <w:sz w:val="23"/>
          <w:szCs w:val="23"/>
        </w:rPr>
        <w:t>3.1.1. За весь 2017/2018 учебный год единовременно:</w:t>
      </w:r>
    </w:p>
    <w:tbl>
      <w:tblPr>
        <w:tblStyle w:val="a4"/>
        <w:tblW w:w="0" w:type="auto"/>
        <w:tblLook w:val="04A0"/>
      </w:tblPr>
      <w:tblGrid>
        <w:gridCol w:w="5384"/>
        <w:gridCol w:w="5384"/>
      </w:tblGrid>
      <w:tr w:rsidR="001A0A4F" w:rsidRPr="00D7459E" w:rsidTr="00C71995">
        <w:tc>
          <w:tcPr>
            <w:tcW w:w="5384" w:type="dxa"/>
          </w:tcPr>
          <w:p w:rsidR="001A0A4F" w:rsidRPr="00D7459E" w:rsidRDefault="001A0A4F" w:rsidP="00C7199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Дата платежа</w:t>
            </w:r>
          </w:p>
        </w:tc>
        <w:tc>
          <w:tcPr>
            <w:tcW w:w="5384" w:type="dxa"/>
          </w:tcPr>
          <w:p w:rsidR="001A0A4F" w:rsidRPr="00D7459E" w:rsidRDefault="001A0A4F" w:rsidP="00C7199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Сумма платежа</w:t>
            </w: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, руб.</w:t>
            </w:r>
          </w:p>
        </w:tc>
      </w:tr>
      <w:tr w:rsidR="001A0A4F" w:rsidRPr="00D7459E" w:rsidTr="00C71995">
        <w:tc>
          <w:tcPr>
            <w:tcW w:w="5384" w:type="dxa"/>
          </w:tcPr>
          <w:p w:rsidR="001A0A4F" w:rsidRPr="00D7459E" w:rsidRDefault="001A0A4F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  <w:highlight w:val="yellow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сентября 2017</w:t>
            </w: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г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5384" w:type="dxa"/>
          </w:tcPr>
          <w:p w:rsidR="001A0A4F" w:rsidRPr="00D7459E" w:rsidRDefault="001A0A4F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34 000,00</w:t>
            </w:r>
          </w:p>
        </w:tc>
      </w:tr>
      <w:tr w:rsidR="001A0A4F" w:rsidRPr="00D7459E" w:rsidTr="00C71995">
        <w:tc>
          <w:tcPr>
            <w:tcW w:w="5384" w:type="dxa"/>
          </w:tcPr>
          <w:p w:rsidR="001A0A4F" w:rsidRPr="00DA65C5" w:rsidRDefault="001A0A4F" w:rsidP="00C71995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Итого:</w:t>
            </w:r>
          </w:p>
        </w:tc>
        <w:tc>
          <w:tcPr>
            <w:tcW w:w="5384" w:type="dxa"/>
          </w:tcPr>
          <w:p w:rsidR="001A0A4F" w:rsidRPr="00DA65C5" w:rsidRDefault="001A0A4F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34 000 рублей 00 копеек</w:t>
            </w:r>
          </w:p>
        </w:tc>
      </w:tr>
    </w:tbl>
    <w:p w:rsidR="001A0A4F" w:rsidRDefault="001A0A4F" w:rsidP="001A0A4F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1A0A4F" w:rsidRPr="00D7459E" w:rsidRDefault="00D349BB" w:rsidP="001A0A4F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35" style="position:absolute;left:0;text-align:left;margin-left:2.55pt;margin-top:2.05pt;width:15.2pt;height:14.7pt;z-index:251668480"/>
        </w:pict>
      </w:r>
      <w:r w:rsidR="001A0A4F" w:rsidRPr="00D7459E">
        <w:rPr>
          <w:rFonts w:ascii="Times New Roman CYR" w:eastAsia="Times New Roman CYR" w:hAnsi="Times New Roman CYR" w:cs="Times New Roman CYR"/>
          <w:sz w:val="23"/>
          <w:szCs w:val="23"/>
        </w:rPr>
        <w:t>3.1.2. За 2017/2018 учебный год в три этапа:</w:t>
      </w:r>
    </w:p>
    <w:tbl>
      <w:tblPr>
        <w:tblStyle w:val="a4"/>
        <w:tblW w:w="0" w:type="auto"/>
        <w:tblLook w:val="04A0"/>
      </w:tblPr>
      <w:tblGrid>
        <w:gridCol w:w="5384"/>
        <w:gridCol w:w="5384"/>
      </w:tblGrid>
      <w:tr w:rsidR="001A0A4F" w:rsidRPr="00D7459E" w:rsidTr="00C71995">
        <w:tc>
          <w:tcPr>
            <w:tcW w:w="5384" w:type="dxa"/>
          </w:tcPr>
          <w:p w:rsidR="001A0A4F" w:rsidRPr="00D7459E" w:rsidRDefault="001A0A4F" w:rsidP="00C7199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Дата платежа</w:t>
            </w:r>
          </w:p>
        </w:tc>
        <w:tc>
          <w:tcPr>
            <w:tcW w:w="5384" w:type="dxa"/>
          </w:tcPr>
          <w:p w:rsidR="001A0A4F" w:rsidRPr="00D7459E" w:rsidRDefault="001A0A4F" w:rsidP="00C7199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Сумма платежа</w:t>
            </w: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, руб.</w:t>
            </w:r>
          </w:p>
        </w:tc>
      </w:tr>
      <w:tr w:rsidR="001A0A4F" w:rsidRPr="00D7459E" w:rsidTr="00C71995">
        <w:tc>
          <w:tcPr>
            <w:tcW w:w="5384" w:type="dxa"/>
          </w:tcPr>
          <w:p w:rsidR="001A0A4F" w:rsidRPr="00D7459E" w:rsidRDefault="001A0A4F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</w:t>
            </w: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о 01 сентября 2017г</w:t>
            </w:r>
          </w:p>
        </w:tc>
        <w:tc>
          <w:tcPr>
            <w:tcW w:w="5384" w:type="dxa"/>
          </w:tcPr>
          <w:p w:rsidR="001A0A4F" w:rsidRPr="00DA65C5" w:rsidRDefault="001A0A4F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000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</w:p>
        </w:tc>
      </w:tr>
      <w:tr w:rsidR="001A0A4F" w:rsidRPr="00D7459E" w:rsidTr="00C71995">
        <w:tc>
          <w:tcPr>
            <w:tcW w:w="5384" w:type="dxa"/>
          </w:tcPr>
          <w:p w:rsidR="001A0A4F" w:rsidRPr="00D7459E" w:rsidRDefault="001A0A4F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декабря 2017</w:t>
            </w: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г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5384" w:type="dxa"/>
          </w:tcPr>
          <w:p w:rsidR="001A0A4F" w:rsidRPr="00DA65C5" w:rsidRDefault="001A0A4F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11 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000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</w:p>
        </w:tc>
      </w:tr>
      <w:tr w:rsidR="001A0A4F" w:rsidRPr="00D7459E" w:rsidTr="00C71995">
        <w:tc>
          <w:tcPr>
            <w:tcW w:w="5384" w:type="dxa"/>
          </w:tcPr>
          <w:p w:rsidR="001A0A4F" w:rsidRPr="00D7459E" w:rsidRDefault="001A0A4F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марта 2018</w:t>
            </w: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г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.</w:t>
            </w:r>
          </w:p>
        </w:tc>
        <w:tc>
          <w:tcPr>
            <w:tcW w:w="5384" w:type="dxa"/>
          </w:tcPr>
          <w:p w:rsidR="001A0A4F" w:rsidRPr="00DA65C5" w:rsidRDefault="001A0A4F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11 000,00</w:t>
            </w:r>
          </w:p>
        </w:tc>
      </w:tr>
      <w:tr w:rsidR="001A0A4F" w:rsidRPr="00D7459E" w:rsidTr="00C71995">
        <w:tc>
          <w:tcPr>
            <w:tcW w:w="5384" w:type="dxa"/>
          </w:tcPr>
          <w:p w:rsidR="001A0A4F" w:rsidRPr="00DA65C5" w:rsidRDefault="001A0A4F" w:rsidP="00C71995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Итого:</w:t>
            </w:r>
          </w:p>
        </w:tc>
        <w:tc>
          <w:tcPr>
            <w:tcW w:w="5384" w:type="dxa"/>
          </w:tcPr>
          <w:p w:rsidR="001A0A4F" w:rsidRPr="00DA65C5" w:rsidRDefault="001A0A4F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34 000 рублей 00 копеек</w:t>
            </w:r>
          </w:p>
        </w:tc>
      </w:tr>
    </w:tbl>
    <w:p w:rsidR="001A0A4F" w:rsidRDefault="001A0A4F" w:rsidP="00920DDF">
      <w:pPr>
        <w:autoSpaceDE w:val="0"/>
        <w:spacing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920DDF" w:rsidRDefault="00920DDF" w:rsidP="00920DDF">
      <w:pPr>
        <w:autoSpaceDE w:val="0"/>
        <w:spacing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D7459E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920DDF" w:rsidRDefault="00920DDF" w:rsidP="00920DDF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4C7235" w:rsidRPr="00D7459E" w:rsidRDefault="00D349BB" w:rsidP="00D7459E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lastRenderedPageBreak/>
        <w:pict>
          <v:rect id="_x0000_s1028" style="position:absolute;left:0;text-align:left;margin-left:3.05pt;margin-top:-1.05pt;width:15.2pt;height:14.7pt;z-index:251660288"/>
        </w:pict>
      </w:r>
      <w:r w:rsidR="004C7235"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3.1.3. За </w:t>
      </w:r>
      <w:r w:rsidR="00C06254" w:rsidRPr="00D7459E">
        <w:rPr>
          <w:rFonts w:ascii="Times New Roman CYR" w:eastAsia="Times New Roman CYR" w:hAnsi="Times New Roman CYR" w:cs="Times New Roman CYR"/>
          <w:sz w:val="23"/>
          <w:szCs w:val="23"/>
        </w:rPr>
        <w:t>2017/2018</w:t>
      </w:r>
      <w:r w:rsidR="004C7235" w:rsidRPr="00D7459E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ежемесячно:</w:t>
      </w:r>
    </w:p>
    <w:tbl>
      <w:tblPr>
        <w:tblStyle w:val="a4"/>
        <w:tblW w:w="0" w:type="auto"/>
        <w:tblLook w:val="04A0"/>
      </w:tblPr>
      <w:tblGrid>
        <w:gridCol w:w="5384"/>
        <w:gridCol w:w="5384"/>
      </w:tblGrid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Дата платежа</w:t>
            </w:r>
          </w:p>
        </w:tc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Сумма платежа</w:t>
            </w:r>
            <w:r w:rsid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, руб.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сентября 2017 г</w:t>
            </w:r>
          </w:p>
        </w:tc>
        <w:tc>
          <w:tcPr>
            <w:tcW w:w="5384" w:type="dxa"/>
          </w:tcPr>
          <w:p w:rsidR="004C7235" w:rsidRPr="00DA65C5" w:rsidRDefault="00DA65C5" w:rsidP="00DA65C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6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8</w:t>
            </w:r>
            <w:r w:rsidR="004C7235"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  <w:r w:rsidR="004C7235"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октября 2017 г</w:t>
            </w:r>
          </w:p>
        </w:tc>
        <w:tc>
          <w:tcPr>
            <w:tcW w:w="5384" w:type="dxa"/>
          </w:tcPr>
          <w:p w:rsidR="004C7235" w:rsidRPr="00DA65C5" w:rsidRDefault="00DA65C5" w:rsidP="00DA65C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</w:t>
            </w:r>
            <w:r w:rsidR="004C7235"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  <w:r w:rsidR="004C7235"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ноября 2017 г</w:t>
            </w:r>
          </w:p>
        </w:tc>
        <w:tc>
          <w:tcPr>
            <w:tcW w:w="5384" w:type="dxa"/>
          </w:tcPr>
          <w:p w:rsidR="004C7235" w:rsidRPr="00DA65C5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декабря 2017 г</w:t>
            </w:r>
          </w:p>
        </w:tc>
        <w:tc>
          <w:tcPr>
            <w:tcW w:w="5384" w:type="dxa"/>
          </w:tcPr>
          <w:p w:rsidR="004C7235" w:rsidRPr="00DA65C5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января 2018 г</w:t>
            </w:r>
          </w:p>
        </w:tc>
        <w:tc>
          <w:tcPr>
            <w:tcW w:w="5384" w:type="dxa"/>
          </w:tcPr>
          <w:p w:rsidR="004C7235" w:rsidRPr="00DA65C5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февраля 2018 г</w:t>
            </w:r>
          </w:p>
        </w:tc>
        <w:tc>
          <w:tcPr>
            <w:tcW w:w="5384" w:type="dxa"/>
          </w:tcPr>
          <w:p w:rsidR="004C7235" w:rsidRPr="00DA65C5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марта 2018 г</w:t>
            </w:r>
          </w:p>
        </w:tc>
        <w:tc>
          <w:tcPr>
            <w:tcW w:w="5384" w:type="dxa"/>
          </w:tcPr>
          <w:p w:rsidR="004C7235" w:rsidRPr="00DA65C5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апреля 2018 г</w:t>
            </w:r>
          </w:p>
        </w:tc>
        <w:tc>
          <w:tcPr>
            <w:tcW w:w="5384" w:type="dxa"/>
          </w:tcPr>
          <w:p w:rsidR="004C7235" w:rsidRPr="00DA65C5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C7235" w:rsidRPr="00D7459E" w:rsidTr="00423063">
        <w:tc>
          <w:tcPr>
            <w:tcW w:w="5384" w:type="dxa"/>
          </w:tcPr>
          <w:p w:rsidR="004C7235" w:rsidRPr="00D7459E" w:rsidRDefault="004C723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мая 2018 г</w:t>
            </w:r>
          </w:p>
        </w:tc>
        <w:tc>
          <w:tcPr>
            <w:tcW w:w="5384" w:type="dxa"/>
          </w:tcPr>
          <w:p w:rsidR="004C7235" w:rsidRPr="00DA65C5" w:rsidRDefault="00DA65C5" w:rsidP="00D7459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 w:rsidR="009B4C82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DA65C5" w:rsidRPr="00D7459E" w:rsidTr="00423063">
        <w:tc>
          <w:tcPr>
            <w:tcW w:w="5384" w:type="dxa"/>
          </w:tcPr>
          <w:p w:rsidR="00DA65C5" w:rsidRPr="00DA65C5" w:rsidRDefault="00DA65C5" w:rsidP="00B60B33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Итого:</w:t>
            </w:r>
          </w:p>
        </w:tc>
        <w:tc>
          <w:tcPr>
            <w:tcW w:w="5384" w:type="dxa"/>
          </w:tcPr>
          <w:p w:rsidR="00DA65C5" w:rsidRPr="00DA65C5" w:rsidRDefault="00DA65C5" w:rsidP="00B60B3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34 000 рублей 00 копеек</w:t>
            </w:r>
          </w:p>
        </w:tc>
      </w:tr>
    </w:tbl>
    <w:p w:rsidR="00DA65C5" w:rsidRDefault="00104E99" w:rsidP="00FD18A4">
      <w:pPr>
        <w:autoSpaceDE w:val="0"/>
        <w:spacing w:after="0" w:line="240" w:lineRule="auto"/>
        <w:ind w:firstLine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104E99">
        <w:rPr>
          <w:rFonts w:ascii="Times New Roman CYR" w:eastAsia="Times New Roman CYR" w:hAnsi="Times New Roman CYR" w:cs="Times New Roman CYR"/>
          <w:sz w:val="23"/>
          <w:szCs w:val="23"/>
        </w:rPr>
        <w:t>К обязательствам, возникшим до момента подписания настоящего соглашения (по оплате за предшествующие учебные годы), применяются правила прежнего договора.</w:t>
      </w:r>
    </w:p>
    <w:p w:rsidR="00104E99" w:rsidRPr="00104E99" w:rsidRDefault="00104E99" w:rsidP="00104E99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437473" w:rsidRPr="00440D56" w:rsidRDefault="00440D56" w:rsidP="00440D56">
      <w:pPr>
        <w:autoSpaceDE w:val="0"/>
        <w:spacing w:after="0" w:line="240" w:lineRule="auto"/>
        <w:ind w:firstLine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4.</w:t>
      </w:r>
      <w:r w:rsidR="00D821B9">
        <w:rPr>
          <w:rFonts w:ascii="Times New Roman CYR" w:eastAsia="Times New Roman CYR" w:hAnsi="Times New Roman CYR" w:cs="Times New Roman CYR"/>
          <w:sz w:val="23"/>
          <w:szCs w:val="23"/>
        </w:rPr>
        <w:t>Настоящее С</w:t>
      </w:r>
      <w:r w:rsidR="00437473" w:rsidRPr="00440D56">
        <w:rPr>
          <w:rFonts w:ascii="Times New Roman CYR" w:eastAsia="Times New Roman CYR" w:hAnsi="Times New Roman CYR" w:cs="Times New Roman CYR"/>
          <w:sz w:val="23"/>
          <w:szCs w:val="23"/>
        </w:rPr>
        <w:t>оглашение вступает в силу</w:t>
      </w:r>
      <w:r w:rsidR="00D821B9"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подписания его </w:t>
      </w:r>
      <w:r w:rsidR="008D315C">
        <w:rPr>
          <w:rFonts w:ascii="Times New Roman CYR" w:eastAsia="Times New Roman CYR" w:hAnsi="Times New Roman CYR" w:cs="Times New Roman CYR"/>
          <w:sz w:val="23"/>
          <w:szCs w:val="23"/>
        </w:rPr>
        <w:t>С</w:t>
      </w:r>
      <w:r w:rsidR="00437473" w:rsidRPr="00440D56">
        <w:rPr>
          <w:rFonts w:ascii="Times New Roman CYR" w:eastAsia="Times New Roman CYR" w:hAnsi="Times New Roman CYR" w:cs="Times New Roman CYR"/>
          <w:sz w:val="23"/>
          <w:szCs w:val="23"/>
        </w:rPr>
        <w:t>торонами.</w:t>
      </w:r>
    </w:p>
    <w:p w:rsidR="00437473" w:rsidRPr="00440D56" w:rsidRDefault="00440D56" w:rsidP="00440D56">
      <w:pPr>
        <w:autoSpaceDE w:val="0"/>
        <w:spacing w:after="0" w:line="240" w:lineRule="auto"/>
        <w:ind w:firstLine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5.</w:t>
      </w:r>
      <w:r w:rsidR="00437473" w:rsidRPr="00440D56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Настоящее Соглашение составлено в двух экземплярах,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Заказчика,</w:t>
      </w:r>
      <w:r w:rsidR="00437473" w:rsidRPr="00440D56">
        <w:rPr>
          <w:rFonts w:ascii="Times New Roman CYR" w:eastAsia="Times New Roman CYR" w:hAnsi="Times New Roman CYR" w:cs="Times New Roman CYR"/>
          <w:sz w:val="23"/>
          <w:szCs w:val="23"/>
        </w:rPr>
        <w:t xml:space="preserve"> и является неотъемлемой частью договора об оказании платных образовательных услуг.</w:t>
      </w:r>
    </w:p>
    <w:p w:rsidR="00930A29" w:rsidRPr="00440D56" w:rsidRDefault="00440D56" w:rsidP="00440D56">
      <w:pPr>
        <w:autoSpaceDE w:val="0"/>
        <w:spacing w:after="0" w:line="240" w:lineRule="auto"/>
        <w:ind w:firstLine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6.</w:t>
      </w:r>
      <w:r w:rsidR="00930A29" w:rsidRPr="00440D56">
        <w:rPr>
          <w:rFonts w:ascii="Times New Roman CYR" w:eastAsia="Times New Roman CYR" w:hAnsi="Times New Roman CYR" w:cs="Times New Roman CYR"/>
          <w:sz w:val="23"/>
          <w:szCs w:val="23"/>
        </w:rPr>
        <w:t>Адреса и реквизиты сторон</w:t>
      </w:r>
    </w:p>
    <w:p w:rsidR="00116D96" w:rsidRPr="00D7459E" w:rsidRDefault="00116D96" w:rsidP="00116D96">
      <w:pPr>
        <w:pStyle w:val="a3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39"/>
      </w:tblGrid>
      <w:tr w:rsidR="00D7459E" w:rsidRPr="00D7459E" w:rsidTr="0095516A">
        <w:tc>
          <w:tcPr>
            <w:tcW w:w="10939" w:type="dxa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</w:tc>
      </w:tr>
      <w:tr w:rsidR="00D7459E" w:rsidRPr="00D7459E" w:rsidTr="0095516A">
        <w:tc>
          <w:tcPr>
            <w:tcW w:w="10939" w:type="dxa"/>
          </w:tcPr>
          <w:p w:rsidR="00CA4EAA" w:rsidRDefault="00CA4EAA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D7459E" w:rsidRPr="00D7459E" w:rsidTr="0095516A">
        <w:tc>
          <w:tcPr>
            <w:tcW w:w="10939" w:type="dxa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ИНН 1834100702,  КПП 184001001,  ОГРН 1031801653795                                                              </w:t>
            </w:r>
          </w:p>
        </w:tc>
      </w:tr>
      <w:tr w:rsidR="00D7459E" w:rsidRPr="00D7459E" w:rsidTr="0095516A">
        <w:tc>
          <w:tcPr>
            <w:tcW w:w="10939" w:type="dxa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Юридический адрес: 426073, УР, г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.И</w:t>
            </w:r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жевск, ул.Молодежная, 109                                                               </w:t>
            </w:r>
          </w:p>
        </w:tc>
      </w:tr>
      <w:tr w:rsidR="00D7459E" w:rsidRPr="00D7459E" w:rsidTr="0095516A">
        <w:tc>
          <w:tcPr>
            <w:tcW w:w="10939" w:type="dxa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Фактический адрес: 426073, УР, г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.И</w:t>
            </w:r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жевск, ул.Молодежная, 109                                                       МП                      </w:t>
            </w:r>
          </w:p>
        </w:tc>
      </w:tr>
      <w:tr w:rsidR="00D7459E" w:rsidRPr="00D7459E" w:rsidTr="0095516A">
        <w:tc>
          <w:tcPr>
            <w:tcW w:w="10939" w:type="dxa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Банковские реквизиты: </w:t>
            </w:r>
            <w:proofErr w:type="spellStart"/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40703810368040100196 в Удмуртском отделении №8618 </w:t>
            </w:r>
          </w:p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ПАО Сбербанк г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.И</w:t>
            </w:r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жевск, к/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30101810400000000601, БИК049401601</w:t>
            </w:r>
          </w:p>
        </w:tc>
      </w:tr>
      <w:tr w:rsidR="00D7459E" w:rsidRPr="00D7459E" w:rsidTr="0095516A">
        <w:trPr>
          <w:trHeight w:val="397"/>
        </w:trPr>
        <w:tc>
          <w:tcPr>
            <w:tcW w:w="10939" w:type="dxa"/>
            <w:vAlign w:val="bottom"/>
          </w:tcPr>
          <w:p w:rsidR="005E4E6C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Директор  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_________________Е.И.Белова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459E" w:rsidRPr="00D7459E" w:rsidTr="0095516A">
        <w:trPr>
          <w:trHeight w:val="113"/>
        </w:trPr>
        <w:tc>
          <w:tcPr>
            <w:tcW w:w="10939" w:type="dxa"/>
            <w:vAlign w:val="bottom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</w:tc>
      </w:tr>
      <w:tr w:rsidR="00D7459E" w:rsidRPr="00D7459E" w:rsidTr="0095516A">
        <w:trPr>
          <w:trHeight w:val="567"/>
        </w:trPr>
        <w:tc>
          <w:tcPr>
            <w:tcW w:w="10939" w:type="dxa"/>
            <w:vAlign w:val="bottom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b/>
              </w:rPr>
            </w:pPr>
            <w:r w:rsidRPr="00D7459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</w:t>
            </w:r>
          </w:p>
        </w:tc>
      </w:tr>
      <w:tr w:rsidR="00D7459E" w:rsidRPr="00D7459E" w:rsidTr="0095516A">
        <w:trPr>
          <w:trHeight w:val="170"/>
        </w:trPr>
        <w:tc>
          <w:tcPr>
            <w:tcW w:w="10939" w:type="dxa"/>
          </w:tcPr>
          <w:p w:rsidR="00D7459E" w:rsidRPr="00D7459E" w:rsidRDefault="00D7459E" w:rsidP="00D7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59E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</w:tr>
      <w:tr w:rsidR="00D7459E" w:rsidRPr="00D7459E" w:rsidTr="0095516A">
        <w:trPr>
          <w:trHeight w:val="567"/>
        </w:trPr>
        <w:tc>
          <w:tcPr>
            <w:tcW w:w="10939" w:type="dxa"/>
            <w:vAlign w:val="bottom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паспорт 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серии_________№_______________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, выдан ________________________________________________ </w:t>
            </w:r>
          </w:p>
        </w:tc>
      </w:tr>
      <w:tr w:rsidR="00D7459E" w:rsidRPr="00D7459E" w:rsidTr="0095516A">
        <w:trPr>
          <w:trHeight w:val="567"/>
        </w:trPr>
        <w:tc>
          <w:tcPr>
            <w:tcW w:w="10939" w:type="dxa"/>
            <w:vAlign w:val="bottom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 «_______»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___________________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spellEnd"/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7459E" w:rsidRPr="00D7459E" w:rsidTr="0095516A">
        <w:trPr>
          <w:trHeight w:val="567"/>
        </w:trPr>
        <w:tc>
          <w:tcPr>
            <w:tcW w:w="10939" w:type="dxa"/>
            <w:vAlign w:val="bottom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адрес:________________________________________________________________________________________</w:t>
            </w:r>
          </w:p>
        </w:tc>
      </w:tr>
      <w:tr w:rsidR="00D7459E" w:rsidRPr="00D7459E" w:rsidTr="0095516A">
        <w:trPr>
          <w:trHeight w:val="567"/>
        </w:trPr>
        <w:tc>
          <w:tcPr>
            <w:tcW w:w="10939" w:type="dxa"/>
            <w:vAlign w:val="bottom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конт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ел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                      ____________________ / _______________________/</w:t>
            </w:r>
          </w:p>
        </w:tc>
      </w:tr>
      <w:tr w:rsidR="00D7459E" w:rsidRPr="00D7459E" w:rsidTr="0095516A">
        <w:trPr>
          <w:trHeight w:val="248"/>
        </w:trPr>
        <w:tc>
          <w:tcPr>
            <w:tcW w:w="10939" w:type="dxa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</w:rPr>
            </w:pPr>
            <w:r w:rsidRPr="00D745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D745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459E" w:rsidRPr="00D7459E" w:rsidTr="0095516A">
        <w:trPr>
          <w:trHeight w:val="113"/>
        </w:trPr>
        <w:tc>
          <w:tcPr>
            <w:tcW w:w="10939" w:type="dxa"/>
            <w:vAlign w:val="bottom"/>
          </w:tcPr>
          <w:p w:rsidR="00CA4EAA" w:rsidRDefault="00CA4EAA" w:rsidP="00D7459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7459E" w:rsidRPr="00D7459E" w:rsidRDefault="000E10C9" w:rsidP="00D7459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Студент</w:t>
            </w:r>
            <w:r w:rsidR="00D7459E" w:rsidRPr="00D7459E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</w:tr>
      <w:tr w:rsidR="00D7459E" w:rsidRPr="00D7459E" w:rsidTr="0095516A">
        <w:trPr>
          <w:trHeight w:val="567"/>
        </w:trPr>
        <w:tc>
          <w:tcPr>
            <w:tcW w:w="10939" w:type="dxa"/>
            <w:vAlign w:val="bottom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b/>
              </w:rPr>
            </w:pPr>
            <w:r w:rsidRPr="00D7459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</w:t>
            </w:r>
          </w:p>
        </w:tc>
      </w:tr>
      <w:tr w:rsidR="00D7459E" w:rsidRPr="00D7459E" w:rsidTr="0095516A">
        <w:trPr>
          <w:trHeight w:val="170"/>
        </w:trPr>
        <w:tc>
          <w:tcPr>
            <w:tcW w:w="10939" w:type="dxa"/>
          </w:tcPr>
          <w:p w:rsidR="00D7459E" w:rsidRPr="00D7459E" w:rsidRDefault="00D7459E" w:rsidP="00D74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59E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</w:tr>
      <w:tr w:rsidR="00D7459E" w:rsidRPr="00D7459E" w:rsidTr="0095516A">
        <w:trPr>
          <w:trHeight w:val="567"/>
        </w:trPr>
        <w:tc>
          <w:tcPr>
            <w:tcW w:w="10939" w:type="dxa"/>
            <w:vAlign w:val="bottom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паспорт 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серии_________№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_______________ выдан________________________________________________ </w:t>
            </w:r>
          </w:p>
        </w:tc>
      </w:tr>
      <w:tr w:rsidR="00D7459E" w:rsidRPr="00D7459E" w:rsidTr="0095516A">
        <w:trPr>
          <w:trHeight w:val="567"/>
        </w:trPr>
        <w:tc>
          <w:tcPr>
            <w:tcW w:w="10939" w:type="dxa"/>
            <w:vAlign w:val="bottom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 «_______»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___________________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spellEnd"/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7459E" w:rsidRPr="00D7459E" w:rsidTr="0095516A">
        <w:trPr>
          <w:trHeight w:val="567"/>
        </w:trPr>
        <w:tc>
          <w:tcPr>
            <w:tcW w:w="10939" w:type="dxa"/>
            <w:vAlign w:val="bottom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адрес:________________________________________________________________________________________</w:t>
            </w:r>
          </w:p>
        </w:tc>
      </w:tr>
      <w:tr w:rsidR="00D7459E" w:rsidRPr="00D7459E" w:rsidTr="0095516A">
        <w:trPr>
          <w:trHeight w:val="567"/>
        </w:trPr>
        <w:tc>
          <w:tcPr>
            <w:tcW w:w="10939" w:type="dxa"/>
            <w:vAlign w:val="bottom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конт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ел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                      ____________________ / _______________________/</w:t>
            </w:r>
          </w:p>
        </w:tc>
      </w:tr>
      <w:tr w:rsidR="00D7459E" w:rsidRPr="00D7459E" w:rsidTr="0095516A">
        <w:trPr>
          <w:trHeight w:val="170"/>
        </w:trPr>
        <w:tc>
          <w:tcPr>
            <w:tcW w:w="10939" w:type="dxa"/>
          </w:tcPr>
          <w:p w:rsidR="00D7459E" w:rsidRPr="00D7459E" w:rsidRDefault="00D7459E" w:rsidP="00D7459E">
            <w:pPr>
              <w:rPr>
                <w:rFonts w:ascii="Times New Roman" w:hAnsi="Times New Roman" w:cs="Times New Roman"/>
              </w:rPr>
            </w:pPr>
            <w:r w:rsidRPr="00D745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D7459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30CEF" w:rsidRPr="00D7459E" w:rsidRDefault="00B30CEF" w:rsidP="00B30CEF">
      <w:pPr>
        <w:pStyle w:val="a3"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Группа </w:t>
      </w:r>
      <w:r w:rsidR="00D1557E">
        <w:rPr>
          <w:rFonts w:ascii="Times New Roman" w:eastAsia="Times New Roman CYR" w:hAnsi="Times New Roman" w:cs="Times New Roman"/>
          <w:sz w:val="24"/>
          <w:szCs w:val="24"/>
        </w:rPr>
        <w:t>________________</w:t>
      </w:r>
    </w:p>
    <w:p w:rsidR="00440D56" w:rsidRPr="00D7459E" w:rsidRDefault="00D349BB" w:rsidP="00440D56">
      <w:pPr>
        <w:autoSpaceDE w:val="0"/>
        <w:spacing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lastRenderedPageBreak/>
        <w:pict>
          <v:rect id="_x0000_s1036" style="position:absolute;left:0;text-align:left;margin-left:3.05pt;margin-top:-1.05pt;width:15.2pt;height:14.7pt;z-index:251670528"/>
        </w:pict>
      </w:r>
      <w:r w:rsidR="00440D56" w:rsidRPr="00D7459E">
        <w:rPr>
          <w:rFonts w:ascii="Times New Roman CYR" w:eastAsia="Times New Roman CYR" w:hAnsi="Times New Roman CYR" w:cs="Times New Roman CYR"/>
          <w:sz w:val="23"/>
          <w:szCs w:val="23"/>
        </w:rPr>
        <w:t>3.1.3. За 2017/2018 учебный год ежемесячно:</w:t>
      </w:r>
    </w:p>
    <w:tbl>
      <w:tblPr>
        <w:tblStyle w:val="a4"/>
        <w:tblW w:w="0" w:type="auto"/>
        <w:tblLook w:val="04A0"/>
      </w:tblPr>
      <w:tblGrid>
        <w:gridCol w:w="5384"/>
        <w:gridCol w:w="5384"/>
      </w:tblGrid>
      <w:tr w:rsidR="00440D56" w:rsidRPr="00D7459E" w:rsidTr="00C71995">
        <w:tc>
          <w:tcPr>
            <w:tcW w:w="5384" w:type="dxa"/>
          </w:tcPr>
          <w:p w:rsidR="00440D56" w:rsidRPr="00D7459E" w:rsidRDefault="00440D56" w:rsidP="00C7199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Дата платежа</w:t>
            </w:r>
          </w:p>
        </w:tc>
        <w:tc>
          <w:tcPr>
            <w:tcW w:w="5384" w:type="dxa"/>
          </w:tcPr>
          <w:p w:rsidR="00440D56" w:rsidRPr="00D7459E" w:rsidRDefault="00440D56" w:rsidP="00C7199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Сумма платежа</w:t>
            </w: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, руб.</w:t>
            </w:r>
          </w:p>
        </w:tc>
      </w:tr>
      <w:tr w:rsidR="00440D56" w:rsidRPr="00D7459E" w:rsidTr="00C71995">
        <w:tc>
          <w:tcPr>
            <w:tcW w:w="5384" w:type="dxa"/>
          </w:tcPr>
          <w:p w:rsidR="00440D56" w:rsidRPr="00D7459E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сентября 2017 г</w:t>
            </w:r>
          </w:p>
        </w:tc>
        <w:tc>
          <w:tcPr>
            <w:tcW w:w="5384" w:type="dxa"/>
          </w:tcPr>
          <w:p w:rsidR="00440D56" w:rsidRPr="00DA65C5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6 8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</w:p>
        </w:tc>
      </w:tr>
      <w:tr w:rsidR="00440D56" w:rsidRPr="00D7459E" w:rsidTr="00C71995">
        <w:tc>
          <w:tcPr>
            <w:tcW w:w="5384" w:type="dxa"/>
          </w:tcPr>
          <w:p w:rsidR="00440D56" w:rsidRPr="00D7459E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октября 2017 г</w:t>
            </w:r>
          </w:p>
        </w:tc>
        <w:tc>
          <w:tcPr>
            <w:tcW w:w="5384" w:type="dxa"/>
          </w:tcPr>
          <w:p w:rsidR="00440D56" w:rsidRPr="00DA65C5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3 4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</w:t>
            </w:r>
          </w:p>
        </w:tc>
      </w:tr>
      <w:tr w:rsidR="00440D56" w:rsidRPr="00D7459E" w:rsidTr="00C71995">
        <w:tc>
          <w:tcPr>
            <w:tcW w:w="5384" w:type="dxa"/>
          </w:tcPr>
          <w:p w:rsidR="00440D56" w:rsidRPr="00D7459E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ноября 2017 г</w:t>
            </w:r>
          </w:p>
        </w:tc>
        <w:tc>
          <w:tcPr>
            <w:tcW w:w="5384" w:type="dxa"/>
          </w:tcPr>
          <w:p w:rsidR="00440D56" w:rsidRPr="00DA65C5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3 4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40D56" w:rsidRPr="00D7459E" w:rsidTr="00C71995">
        <w:tc>
          <w:tcPr>
            <w:tcW w:w="5384" w:type="dxa"/>
          </w:tcPr>
          <w:p w:rsidR="00440D56" w:rsidRPr="00D7459E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декабря 2017 г</w:t>
            </w:r>
          </w:p>
        </w:tc>
        <w:tc>
          <w:tcPr>
            <w:tcW w:w="5384" w:type="dxa"/>
          </w:tcPr>
          <w:p w:rsidR="00440D56" w:rsidRPr="00DA65C5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3 4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40D56" w:rsidRPr="00D7459E" w:rsidTr="00C71995">
        <w:tc>
          <w:tcPr>
            <w:tcW w:w="5384" w:type="dxa"/>
          </w:tcPr>
          <w:p w:rsidR="00440D56" w:rsidRPr="00D7459E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января 2018 г</w:t>
            </w:r>
          </w:p>
        </w:tc>
        <w:tc>
          <w:tcPr>
            <w:tcW w:w="5384" w:type="dxa"/>
          </w:tcPr>
          <w:p w:rsidR="00440D56" w:rsidRPr="00DA65C5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3 4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40D56" w:rsidRPr="00D7459E" w:rsidTr="00C71995">
        <w:tc>
          <w:tcPr>
            <w:tcW w:w="5384" w:type="dxa"/>
          </w:tcPr>
          <w:p w:rsidR="00440D56" w:rsidRPr="00D7459E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февраля 2018 г</w:t>
            </w:r>
          </w:p>
        </w:tc>
        <w:tc>
          <w:tcPr>
            <w:tcW w:w="5384" w:type="dxa"/>
          </w:tcPr>
          <w:p w:rsidR="00440D56" w:rsidRPr="00DA65C5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3 4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40D56" w:rsidRPr="00D7459E" w:rsidTr="00C71995">
        <w:tc>
          <w:tcPr>
            <w:tcW w:w="5384" w:type="dxa"/>
          </w:tcPr>
          <w:p w:rsidR="00440D56" w:rsidRPr="00D7459E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марта 2018 г</w:t>
            </w:r>
          </w:p>
        </w:tc>
        <w:tc>
          <w:tcPr>
            <w:tcW w:w="5384" w:type="dxa"/>
          </w:tcPr>
          <w:p w:rsidR="00440D56" w:rsidRPr="00DA65C5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3 4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40D56" w:rsidRPr="00D7459E" w:rsidTr="00C71995">
        <w:tc>
          <w:tcPr>
            <w:tcW w:w="5384" w:type="dxa"/>
          </w:tcPr>
          <w:p w:rsidR="00440D56" w:rsidRPr="00D7459E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апреля 2018 г</w:t>
            </w:r>
          </w:p>
        </w:tc>
        <w:tc>
          <w:tcPr>
            <w:tcW w:w="5384" w:type="dxa"/>
          </w:tcPr>
          <w:p w:rsidR="00440D56" w:rsidRPr="00DA65C5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3 4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40D56" w:rsidRPr="00D7459E" w:rsidTr="00C71995">
        <w:tc>
          <w:tcPr>
            <w:tcW w:w="5384" w:type="dxa"/>
          </w:tcPr>
          <w:p w:rsidR="00440D56" w:rsidRPr="00D7459E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D7459E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До 01 мая 2018 г</w:t>
            </w:r>
          </w:p>
        </w:tc>
        <w:tc>
          <w:tcPr>
            <w:tcW w:w="5384" w:type="dxa"/>
          </w:tcPr>
          <w:p w:rsidR="00440D56" w:rsidRPr="00DA65C5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3 4</w:t>
            </w:r>
            <w:r w:rsidRPr="00DA65C5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,00</w:t>
            </w:r>
          </w:p>
        </w:tc>
      </w:tr>
      <w:tr w:rsidR="00440D56" w:rsidRPr="00D7459E" w:rsidTr="00C71995">
        <w:tc>
          <w:tcPr>
            <w:tcW w:w="5384" w:type="dxa"/>
          </w:tcPr>
          <w:p w:rsidR="00440D56" w:rsidRPr="00DA65C5" w:rsidRDefault="00440D56" w:rsidP="00C71995">
            <w:pPr>
              <w:autoSpaceDE w:val="0"/>
              <w:jc w:val="right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Итого:</w:t>
            </w:r>
          </w:p>
        </w:tc>
        <w:tc>
          <w:tcPr>
            <w:tcW w:w="5384" w:type="dxa"/>
          </w:tcPr>
          <w:p w:rsidR="00440D56" w:rsidRPr="00DA65C5" w:rsidRDefault="00440D56" w:rsidP="00C71995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DA65C5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34 000 рублей 00 копеек</w:t>
            </w:r>
          </w:p>
        </w:tc>
      </w:tr>
    </w:tbl>
    <w:p w:rsidR="00440D56" w:rsidRDefault="00440D56" w:rsidP="00440D56">
      <w:pPr>
        <w:autoSpaceDE w:val="0"/>
        <w:spacing w:after="0" w:line="240" w:lineRule="auto"/>
        <w:ind w:firstLine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104E99">
        <w:rPr>
          <w:rFonts w:ascii="Times New Roman CYR" w:eastAsia="Times New Roman CYR" w:hAnsi="Times New Roman CYR" w:cs="Times New Roman CYR"/>
          <w:sz w:val="23"/>
          <w:szCs w:val="23"/>
        </w:rPr>
        <w:t>К обязательствам, возникшим до момента подписания настоящего соглашения (по оплате за предшествующие учебные годы), применяются правила прежнего договора.</w:t>
      </w:r>
    </w:p>
    <w:p w:rsidR="00440D56" w:rsidRPr="00104E99" w:rsidRDefault="00440D56" w:rsidP="00440D56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440D56" w:rsidRPr="00440D56" w:rsidRDefault="00440D56" w:rsidP="00440D56">
      <w:pPr>
        <w:autoSpaceDE w:val="0"/>
        <w:spacing w:after="0" w:line="240" w:lineRule="auto"/>
        <w:ind w:firstLine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4.</w:t>
      </w:r>
      <w:r w:rsidR="00D821B9">
        <w:rPr>
          <w:rFonts w:ascii="Times New Roman CYR" w:eastAsia="Times New Roman CYR" w:hAnsi="Times New Roman CYR" w:cs="Times New Roman CYR"/>
          <w:sz w:val="23"/>
          <w:szCs w:val="23"/>
        </w:rPr>
        <w:t>Настоящее С</w:t>
      </w:r>
      <w:r w:rsidRPr="00440D56">
        <w:rPr>
          <w:rFonts w:ascii="Times New Roman CYR" w:eastAsia="Times New Roman CYR" w:hAnsi="Times New Roman CYR" w:cs="Times New Roman CYR"/>
          <w:sz w:val="23"/>
          <w:szCs w:val="23"/>
        </w:rPr>
        <w:t>оглашение вступает в силу</w:t>
      </w:r>
      <w:r w:rsidR="00D821B9"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подписания его </w:t>
      </w:r>
      <w:r w:rsidR="008D315C">
        <w:rPr>
          <w:rFonts w:ascii="Times New Roman CYR" w:eastAsia="Times New Roman CYR" w:hAnsi="Times New Roman CYR" w:cs="Times New Roman CYR"/>
          <w:sz w:val="23"/>
          <w:szCs w:val="23"/>
        </w:rPr>
        <w:t>С</w:t>
      </w:r>
      <w:r w:rsidRPr="00440D56">
        <w:rPr>
          <w:rFonts w:ascii="Times New Roman CYR" w:eastAsia="Times New Roman CYR" w:hAnsi="Times New Roman CYR" w:cs="Times New Roman CYR"/>
          <w:sz w:val="23"/>
          <w:szCs w:val="23"/>
        </w:rPr>
        <w:t>торонами.</w:t>
      </w:r>
    </w:p>
    <w:p w:rsidR="00440D56" w:rsidRPr="00440D56" w:rsidRDefault="00440D56" w:rsidP="00440D56">
      <w:pPr>
        <w:autoSpaceDE w:val="0"/>
        <w:spacing w:after="0" w:line="240" w:lineRule="auto"/>
        <w:ind w:firstLine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5.</w:t>
      </w:r>
      <w:r w:rsidRPr="00440D56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Настоящее Соглашение составлено в двух экземплярах,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Заказчика,</w:t>
      </w:r>
      <w:r w:rsidRPr="00440D56">
        <w:rPr>
          <w:rFonts w:ascii="Times New Roman CYR" w:eastAsia="Times New Roman CYR" w:hAnsi="Times New Roman CYR" w:cs="Times New Roman CYR"/>
          <w:sz w:val="23"/>
          <w:szCs w:val="23"/>
        </w:rPr>
        <w:t xml:space="preserve"> и является неотъемлемой частью договора об оказании платных образовательных услуг.</w:t>
      </w:r>
    </w:p>
    <w:p w:rsidR="00440D56" w:rsidRPr="00440D56" w:rsidRDefault="00440D56" w:rsidP="00440D56">
      <w:pPr>
        <w:autoSpaceDE w:val="0"/>
        <w:spacing w:after="0" w:line="240" w:lineRule="auto"/>
        <w:ind w:firstLine="36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6.</w:t>
      </w:r>
      <w:r w:rsidRPr="00440D56">
        <w:rPr>
          <w:rFonts w:ascii="Times New Roman CYR" w:eastAsia="Times New Roman CYR" w:hAnsi="Times New Roman CYR" w:cs="Times New Roman CYR"/>
          <w:sz w:val="23"/>
          <w:szCs w:val="23"/>
        </w:rPr>
        <w:t>Адреса и реквизиты сторон</w:t>
      </w:r>
    </w:p>
    <w:p w:rsidR="00440D56" w:rsidRPr="00D7459E" w:rsidRDefault="00440D56" w:rsidP="00440D56">
      <w:pPr>
        <w:pStyle w:val="a3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39"/>
      </w:tblGrid>
      <w:tr w:rsidR="00440D56" w:rsidRPr="00D7459E" w:rsidTr="00DD06CF">
        <w:tc>
          <w:tcPr>
            <w:tcW w:w="10939" w:type="dxa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</w:tc>
      </w:tr>
      <w:tr w:rsidR="00440D56" w:rsidRPr="00D7459E" w:rsidTr="00DD06CF">
        <w:tc>
          <w:tcPr>
            <w:tcW w:w="10939" w:type="dxa"/>
          </w:tcPr>
          <w:p w:rsidR="00440D56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440D56" w:rsidRPr="00D7459E" w:rsidTr="00DD06CF">
        <w:tc>
          <w:tcPr>
            <w:tcW w:w="10939" w:type="dxa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ИНН 1834100702,  КПП 184001001,  ОГРН 1031801653795                                                              </w:t>
            </w:r>
          </w:p>
        </w:tc>
      </w:tr>
      <w:tr w:rsidR="00440D56" w:rsidRPr="00D7459E" w:rsidTr="00DD06CF">
        <w:tc>
          <w:tcPr>
            <w:tcW w:w="10939" w:type="dxa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Юридический адрес: 426073, УР, г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.И</w:t>
            </w:r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жевск, ул.Молодежная, 109                                                               </w:t>
            </w:r>
          </w:p>
        </w:tc>
      </w:tr>
      <w:tr w:rsidR="00440D56" w:rsidRPr="00D7459E" w:rsidTr="00DD06CF">
        <w:tc>
          <w:tcPr>
            <w:tcW w:w="10939" w:type="dxa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Фактический адрес: 426073, УР, г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.И</w:t>
            </w:r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жевск, ул.Молодежная, 109                                                       МП                      </w:t>
            </w:r>
          </w:p>
        </w:tc>
      </w:tr>
      <w:tr w:rsidR="00440D56" w:rsidRPr="00D7459E" w:rsidTr="00DD06CF">
        <w:tc>
          <w:tcPr>
            <w:tcW w:w="10939" w:type="dxa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Банковские реквизиты: </w:t>
            </w:r>
            <w:proofErr w:type="spellStart"/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40703810368040100196 в Удмуртском отделении №8618 </w:t>
            </w:r>
          </w:p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ПАО Сбербанк г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.И</w:t>
            </w:r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жевск, к/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30101810400000000601, БИК049401601</w:t>
            </w:r>
          </w:p>
        </w:tc>
      </w:tr>
      <w:tr w:rsidR="00440D56" w:rsidRPr="00D7459E" w:rsidTr="00DD06CF">
        <w:trPr>
          <w:trHeight w:val="397"/>
        </w:trPr>
        <w:tc>
          <w:tcPr>
            <w:tcW w:w="10939" w:type="dxa"/>
            <w:vAlign w:val="bottom"/>
          </w:tcPr>
          <w:p w:rsidR="00440D56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Директор  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_________________Е.И.Белова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0D56" w:rsidRPr="00D7459E" w:rsidTr="00DD06CF">
        <w:trPr>
          <w:trHeight w:val="113"/>
        </w:trPr>
        <w:tc>
          <w:tcPr>
            <w:tcW w:w="10939" w:type="dxa"/>
            <w:vAlign w:val="bottom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</w:tc>
      </w:tr>
      <w:tr w:rsidR="00440D56" w:rsidRPr="00D7459E" w:rsidTr="00DD06CF">
        <w:trPr>
          <w:trHeight w:val="567"/>
        </w:trPr>
        <w:tc>
          <w:tcPr>
            <w:tcW w:w="10939" w:type="dxa"/>
            <w:vAlign w:val="bottom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b/>
              </w:rPr>
            </w:pPr>
            <w:r w:rsidRPr="00D7459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</w:t>
            </w:r>
          </w:p>
        </w:tc>
      </w:tr>
      <w:tr w:rsidR="00440D56" w:rsidRPr="00D7459E" w:rsidTr="00DD06CF">
        <w:trPr>
          <w:trHeight w:val="170"/>
        </w:trPr>
        <w:tc>
          <w:tcPr>
            <w:tcW w:w="10939" w:type="dxa"/>
          </w:tcPr>
          <w:p w:rsidR="00440D56" w:rsidRPr="00D7459E" w:rsidRDefault="00440D56" w:rsidP="00C71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59E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</w:tr>
      <w:tr w:rsidR="00440D56" w:rsidRPr="00D7459E" w:rsidTr="00DD06CF">
        <w:trPr>
          <w:trHeight w:val="567"/>
        </w:trPr>
        <w:tc>
          <w:tcPr>
            <w:tcW w:w="10939" w:type="dxa"/>
            <w:vAlign w:val="bottom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паспорт 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серии_________№_______________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, выдан ________________________________________________ </w:t>
            </w:r>
          </w:p>
        </w:tc>
      </w:tr>
      <w:tr w:rsidR="00440D56" w:rsidRPr="00D7459E" w:rsidTr="00DD06CF">
        <w:trPr>
          <w:trHeight w:val="567"/>
        </w:trPr>
        <w:tc>
          <w:tcPr>
            <w:tcW w:w="10939" w:type="dxa"/>
            <w:vAlign w:val="bottom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 «_______»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___________________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spellEnd"/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40D56" w:rsidRPr="00D7459E" w:rsidTr="00DD06CF">
        <w:trPr>
          <w:trHeight w:val="567"/>
        </w:trPr>
        <w:tc>
          <w:tcPr>
            <w:tcW w:w="10939" w:type="dxa"/>
            <w:vAlign w:val="bottom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адрес:________________________________________________________________________________________</w:t>
            </w:r>
          </w:p>
        </w:tc>
      </w:tr>
      <w:tr w:rsidR="00440D56" w:rsidRPr="00D7459E" w:rsidTr="00DD06CF">
        <w:trPr>
          <w:trHeight w:val="567"/>
        </w:trPr>
        <w:tc>
          <w:tcPr>
            <w:tcW w:w="10939" w:type="dxa"/>
            <w:vAlign w:val="bottom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конт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ел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                      ____________________ / _______________________/</w:t>
            </w:r>
          </w:p>
        </w:tc>
      </w:tr>
      <w:tr w:rsidR="00440D56" w:rsidRPr="00D7459E" w:rsidTr="00DD06CF">
        <w:trPr>
          <w:trHeight w:val="248"/>
        </w:trPr>
        <w:tc>
          <w:tcPr>
            <w:tcW w:w="10939" w:type="dxa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</w:rPr>
            </w:pPr>
            <w:r w:rsidRPr="00D745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D745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0D56" w:rsidRPr="00D7459E" w:rsidTr="00DD06CF">
        <w:trPr>
          <w:trHeight w:val="113"/>
        </w:trPr>
        <w:tc>
          <w:tcPr>
            <w:tcW w:w="10939" w:type="dxa"/>
            <w:vAlign w:val="bottom"/>
          </w:tcPr>
          <w:p w:rsidR="00440D56" w:rsidRDefault="00440D56" w:rsidP="00C719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440D56" w:rsidRPr="00D7459E" w:rsidRDefault="00440D56" w:rsidP="00C7199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Студент</w:t>
            </w:r>
            <w:r w:rsidRPr="00D7459E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</w:tr>
      <w:tr w:rsidR="00440D56" w:rsidRPr="00D7459E" w:rsidTr="00DD06CF">
        <w:trPr>
          <w:trHeight w:val="567"/>
        </w:trPr>
        <w:tc>
          <w:tcPr>
            <w:tcW w:w="10939" w:type="dxa"/>
            <w:vAlign w:val="bottom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b/>
              </w:rPr>
            </w:pPr>
            <w:r w:rsidRPr="00D7459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</w:t>
            </w:r>
          </w:p>
        </w:tc>
      </w:tr>
      <w:tr w:rsidR="00440D56" w:rsidRPr="00D7459E" w:rsidTr="00DD06CF">
        <w:trPr>
          <w:trHeight w:val="170"/>
        </w:trPr>
        <w:tc>
          <w:tcPr>
            <w:tcW w:w="10939" w:type="dxa"/>
          </w:tcPr>
          <w:p w:rsidR="00440D56" w:rsidRPr="00D7459E" w:rsidRDefault="00440D56" w:rsidP="00C71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59E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</w:tr>
      <w:tr w:rsidR="00440D56" w:rsidRPr="00D7459E" w:rsidTr="00DD06CF">
        <w:trPr>
          <w:trHeight w:val="567"/>
        </w:trPr>
        <w:tc>
          <w:tcPr>
            <w:tcW w:w="10939" w:type="dxa"/>
            <w:vAlign w:val="bottom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паспорт 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серии_________№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_______________ выдан________________________________________________ </w:t>
            </w:r>
          </w:p>
        </w:tc>
      </w:tr>
      <w:tr w:rsidR="00440D56" w:rsidRPr="00D7459E" w:rsidTr="00DD06CF">
        <w:trPr>
          <w:trHeight w:val="567"/>
        </w:trPr>
        <w:tc>
          <w:tcPr>
            <w:tcW w:w="10939" w:type="dxa"/>
            <w:vAlign w:val="bottom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 «_______»</w:t>
            </w: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___________________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spellEnd"/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40D56" w:rsidRPr="00D7459E" w:rsidTr="00DD06CF">
        <w:trPr>
          <w:trHeight w:val="567"/>
        </w:trPr>
        <w:tc>
          <w:tcPr>
            <w:tcW w:w="10939" w:type="dxa"/>
            <w:vAlign w:val="bottom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адрес:________________________________________________________________________________________</w:t>
            </w:r>
          </w:p>
        </w:tc>
      </w:tr>
      <w:tr w:rsidR="00440D56" w:rsidRPr="00D7459E" w:rsidTr="00DD06CF">
        <w:trPr>
          <w:trHeight w:val="567"/>
        </w:trPr>
        <w:tc>
          <w:tcPr>
            <w:tcW w:w="10939" w:type="dxa"/>
            <w:vAlign w:val="bottom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конт</w:t>
            </w:r>
            <w:proofErr w:type="gramStart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>ел</w:t>
            </w:r>
            <w:proofErr w:type="spellEnd"/>
            <w:r w:rsidRPr="00D7459E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                      ____________________ / _______________________/</w:t>
            </w:r>
          </w:p>
        </w:tc>
      </w:tr>
      <w:tr w:rsidR="00440D56" w:rsidRPr="00D7459E" w:rsidTr="00DD06CF">
        <w:trPr>
          <w:trHeight w:val="170"/>
        </w:trPr>
        <w:tc>
          <w:tcPr>
            <w:tcW w:w="10939" w:type="dxa"/>
          </w:tcPr>
          <w:p w:rsidR="00440D56" w:rsidRPr="00D7459E" w:rsidRDefault="00440D56" w:rsidP="00C71995">
            <w:pPr>
              <w:rPr>
                <w:rFonts w:ascii="Times New Roman" w:hAnsi="Times New Roman" w:cs="Times New Roman"/>
              </w:rPr>
            </w:pPr>
            <w:r w:rsidRPr="00D7459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D7459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7DBA" w:rsidRPr="00D7459E" w:rsidRDefault="00490C9D" w:rsidP="00490C9D">
      <w:pPr>
        <w:pStyle w:val="a3"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Группа </w:t>
      </w:r>
      <w:r w:rsidR="00D1557E">
        <w:rPr>
          <w:rFonts w:ascii="Times New Roman" w:eastAsia="Times New Roman CYR" w:hAnsi="Times New Roman" w:cs="Times New Roman"/>
          <w:sz w:val="24"/>
          <w:szCs w:val="24"/>
        </w:rPr>
        <w:t>________________</w:t>
      </w:r>
    </w:p>
    <w:sectPr w:rsidR="00337DBA" w:rsidRPr="00D7459E" w:rsidSect="005E4E6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A2" w:rsidRDefault="009166A2" w:rsidP="00601BF2">
      <w:pPr>
        <w:spacing w:after="0" w:line="240" w:lineRule="auto"/>
      </w:pPr>
      <w:r>
        <w:separator/>
      </w:r>
    </w:p>
  </w:endnote>
  <w:endnote w:type="continuationSeparator" w:id="0">
    <w:p w:rsidR="009166A2" w:rsidRDefault="009166A2" w:rsidP="0060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A2" w:rsidRDefault="009166A2" w:rsidP="00601BF2">
      <w:pPr>
        <w:spacing w:after="0" w:line="240" w:lineRule="auto"/>
      </w:pPr>
      <w:r>
        <w:separator/>
      </w:r>
    </w:p>
  </w:footnote>
  <w:footnote w:type="continuationSeparator" w:id="0">
    <w:p w:rsidR="009166A2" w:rsidRDefault="009166A2" w:rsidP="0060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6BBB"/>
    <w:multiLevelType w:val="hybridMultilevel"/>
    <w:tmpl w:val="F14E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351C1"/>
    <w:multiLevelType w:val="hybridMultilevel"/>
    <w:tmpl w:val="F14E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F0630"/>
    <w:multiLevelType w:val="hybridMultilevel"/>
    <w:tmpl w:val="F820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A5"/>
    <w:rsid w:val="00044209"/>
    <w:rsid w:val="000528FC"/>
    <w:rsid w:val="00076727"/>
    <w:rsid w:val="000A0ECF"/>
    <w:rsid w:val="000C0B12"/>
    <w:rsid w:val="000C4E45"/>
    <w:rsid w:val="000D5E03"/>
    <w:rsid w:val="000E10C9"/>
    <w:rsid w:val="000E1CFE"/>
    <w:rsid w:val="000F7D30"/>
    <w:rsid w:val="001019D1"/>
    <w:rsid w:val="00104477"/>
    <w:rsid w:val="00104E99"/>
    <w:rsid w:val="00106CCC"/>
    <w:rsid w:val="00116D96"/>
    <w:rsid w:val="0011753E"/>
    <w:rsid w:val="0016658B"/>
    <w:rsid w:val="00172C67"/>
    <w:rsid w:val="0018595F"/>
    <w:rsid w:val="00191768"/>
    <w:rsid w:val="0019762D"/>
    <w:rsid w:val="001A0A4F"/>
    <w:rsid w:val="001C3896"/>
    <w:rsid w:val="00202026"/>
    <w:rsid w:val="00214B82"/>
    <w:rsid w:val="00235A5D"/>
    <w:rsid w:val="00254DA2"/>
    <w:rsid w:val="002763CE"/>
    <w:rsid w:val="002772AD"/>
    <w:rsid w:val="00287DEF"/>
    <w:rsid w:val="002E4EBB"/>
    <w:rsid w:val="002E6289"/>
    <w:rsid w:val="00327DD8"/>
    <w:rsid w:val="00337DBA"/>
    <w:rsid w:val="00360E82"/>
    <w:rsid w:val="0038045A"/>
    <w:rsid w:val="003839D0"/>
    <w:rsid w:val="00386EC0"/>
    <w:rsid w:val="00391A7C"/>
    <w:rsid w:val="00396C2C"/>
    <w:rsid w:val="003D1172"/>
    <w:rsid w:val="003D6E41"/>
    <w:rsid w:val="003E1774"/>
    <w:rsid w:val="003F650E"/>
    <w:rsid w:val="004179DB"/>
    <w:rsid w:val="004276A1"/>
    <w:rsid w:val="0043380F"/>
    <w:rsid w:val="00437473"/>
    <w:rsid w:val="00440D56"/>
    <w:rsid w:val="00472A52"/>
    <w:rsid w:val="00482C6F"/>
    <w:rsid w:val="00490C9D"/>
    <w:rsid w:val="004C4832"/>
    <w:rsid w:val="004C7235"/>
    <w:rsid w:val="004D4C6F"/>
    <w:rsid w:val="004D70B0"/>
    <w:rsid w:val="004E7964"/>
    <w:rsid w:val="004F134E"/>
    <w:rsid w:val="00511FB4"/>
    <w:rsid w:val="00512046"/>
    <w:rsid w:val="00567BCD"/>
    <w:rsid w:val="005A3392"/>
    <w:rsid w:val="005A5EB8"/>
    <w:rsid w:val="005C31C3"/>
    <w:rsid w:val="005E4E6C"/>
    <w:rsid w:val="005F406A"/>
    <w:rsid w:val="00601BF2"/>
    <w:rsid w:val="00623E68"/>
    <w:rsid w:val="00623E8B"/>
    <w:rsid w:val="00627F74"/>
    <w:rsid w:val="006435D3"/>
    <w:rsid w:val="0067740E"/>
    <w:rsid w:val="00696B66"/>
    <w:rsid w:val="006A74D7"/>
    <w:rsid w:val="006B61A6"/>
    <w:rsid w:val="00733D82"/>
    <w:rsid w:val="007624F6"/>
    <w:rsid w:val="0077303A"/>
    <w:rsid w:val="00780582"/>
    <w:rsid w:val="007B4D3D"/>
    <w:rsid w:val="007C3328"/>
    <w:rsid w:val="007D0192"/>
    <w:rsid w:val="007E24CF"/>
    <w:rsid w:val="007F6AC9"/>
    <w:rsid w:val="00865F56"/>
    <w:rsid w:val="00884C36"/>
    <w:rsid w:val="008D315C"/>
    <w:rsid w:val="009166A2"/>
    <w:rsid w:val="00920DDF"/>
    <w:rsid w:val="00930A29"/>
    <w:rsid w:val="0095516A"/>
    <w:rsid w:val="00964360"/>
    <w:rsid w:val="00993A40"/>
    <w:rsid w:val="00994C54"/>
    <w:rsid w:val="009B4C82"/>
    <w:rsid w:val="009E7FD7"/>
    <w:rsid w:val="009F017F"/>
    <w:rsid w:val="00A04C6F"/>
    <w:rsid w:val="00A14DB4"/>
    <w:rsid w:val="00A22F11"/>
    <w:rsid w:val="00A34319"/>
    <w:rsid w:val="00A45A0D"/>
    <w:rsid w:val="00A51EDD"/>
    <w:rsid w:val="00A66867"/>
    <w:rsid w:val="00A727E9"/>
    <w:rsid w:val="00A72F59"/>
    <w:rsid w:val="00A9190C"/>
    <w:rsid w:val="00AE7C8E"/>
    <w:rsid w:val="00AF470B"/>
    <w:rsid w:val="00B03237"/>
    <w:rsid w:val="00B30CEF"/>
    <w:rsid w:val="00B32174"/>
    <w:rsid w:val="00B84A44"/>
    <w:rsid w:val="00BA1484"/>
    <w:rsid w:val="00BA6A22"/>
    <w:rsid w:val="00BC29C3"/>
    <w:rsid w:val="00BD3112"/>
    <w:rsid w:val="00BE4AAA"/>
    <w:rsid w:val="00C04687"/>
    <w:rsid w:val="00C06254"/>
    <w:rsid w:val="00C1122F"/>
    <w:rsid w:val="00C22136"/>
    <w:rsid w:val="00C270A3"/>
    <w:rsid w:val="00C275AD"/>
    <w:rsid w:val="00C57EA2"/>
    <w:rsid w:val="00CA4EAA"/>
    <w:rsid w:val="00CE178D"/>
    <w:rsid w:val="00CE4B5E"/>
    <w:rsid w:val="00CE4BC7"/>
    <w:rsid w:val="00CF5221"/>
    <w:rsid w:val="00D1557E"/>
    <w:rsid w:val="00D20DA5"/>
    <w:rsid w:val="00D349BB"/>
    <w:rsid w:val="00D50ACD"/>
    <w:rsid w:val="00D7459E"/>
    <w:rsid w:val="00D770D2"/>
    <w:rsid w:val="00D81C32"/>
    <w:rsid w:val="00D821B9"/>
    <w:rsid w:val="00DA65C5"/>
    <w:rsid w:val="00DB1C97"/>
    <w:rsid w:val="00DC1033"/>
    <w:rsid w:val="00DD06CF"/>
    <w:rsid w:val="00DE36E2"/>
    <w:rsid w:val="00DE4599"/>
    <w:rsid w:val="00E46E6E"/>
    <w:rsid w:val="00E50010"/>
    <w:rsid w:val="00E5514F"/>
    <w:rsid w:val="00E55AF0"/>
    <w:rsid w:val="00E96283"/>
    <w:rsid w:val="00EB106A"/>
    <w:rsid w:val="00EC076E"/>
    <w:rsid w:val="00EC3885"/>
    <w:rsid w:val="00EC60D0"/>
    <w:rsid w:val="00EE01E7"/>
    <w:rsid w:val="00F01960"/>
    <w:rsid w:val="00F33B5F"/>
    <w:rsid w:val="00F51C54"/>
    <w:rsid w:val="00F63A8E"/>
    <w:rsid w:val="00F63AA5"/>
    <w:rsid w:val="00F70A78"/>
    <w:rsid w:val="00F72982"/>
    <w:rsid w:val="00F95BA8"/>
    <w:rsid w:val="00FB3FE1"/>
    <w:rsid w:val="00FD18A4"/>
    <w:rsid w:val="00F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8"/>
    <w:pPr>
      <w:ind w:left="720"/>
      <w:contextualSpacing/>
    </w:pPr>
  </w:style>
  <w:style w:type="table" w:styleId="a4">
    <w:name w:val="Table Grid"/>
    <w:basedOn w:val="a1"/>
    <w:uiPriority w:val="59"/>
    <w:rsid w:val="0093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0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BF2"/>
  </w:style>
  <w:style w:type="paragraph" w:styleId="a7">
    <w:name w:val="footer"/>
    <w:basedOn w:val="a"/>
    <w:link w:val="a8"/>
    <w:uiPriority w:val="99"/>
    <w:semiHidden/>
    <w:unhideWhenUsed/>
    <w:rsid w:val="0060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1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97B2-95A8-45DE-A627-29EE5121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zambuh_user</cp:lastModifiedBy>
  <cp:revision>61</cp:revision>
  <cp:lastPrinted>2017-05-10T10:48:00Z</cp:lastPrinted>
  <dcterms:created xsi:type="dcterms:W3CDTF">2017-03-30T13:04:00Z</dcterms:created>
  <dcterms:modified xsi:type="dcterms:W3CDTF">2017-06-08T04:36:00Z</dcterms:modified>
</cp:coreProperties>
</file>